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DCF" w:rsidRDefault="00CD6DCF">
      <w:pPr>
        <w:rPr>
          <w:rFonts w:ascii="Tw Cen MT" w:hAnsi="Tw Cen MT"/>
          <w:sz w:val="21"/>
          <w:szCs w:val="21"/>
        </w:rPr>
      </w:pPr>
      <w:bookmarkStart w:id="0" w:name="_GoBack"/>
      <w:bookmarkEnd w:id="0"/>
    </w:p>
    <w:tbl>
      <w:tblPr>
        <w:tblStyle w:val="TableGrid"/>
        <w:tblpPr w:leftFromText="180" w:rightFromText="180" w:vertAnchor="text" w:horzAnchor="margin" w:tblpY="-66"/>
        <w:tblW w:w="0" w:type="auto"/>
        <w:tblLook w:val="04A0" w:firstRow="1" w:lastRow="0" w:firstColumn="1" w:lastColumn="0" w:noHBand="0" w:noVBand="1"/>
      </w:tblPr>
      <w:tblGrid>
        <w:gridCol w:w="4338"/>
        <w:gridCol w:w="5238"/>
      </w:tblGrid>
      <w:tr w:rsidR="00CD6DCF" w:rsidTr="00CD6DCF">
        <w:tc>
          <w:tcPr>
            <w:tcW w:w="4338" w:type="dxa"/>
          </w:tcPr>
          <w:p w:rsidR="00CD6DCF" w:rsidRPr="00CD6DCF" w:rsidRDefault="00CD6DCF" w:rsidP="00CD6DCF">
            <w:pPr>
              <w:rPr>
                <w:rFonts w:ascii="Tw Cen MT" w:hAnsi="Tw Cen MT"/>
                <w:b/>
                <w:sz w:val="24"/>
                <w:szCs w:val="24"/>
              </w:rPr>
            </w:pPr>
            <w:r w:rsidRPr="00CD6DCF">
              <w:rPr>
                <w:rFonts w:ascii="Tw Cen MT" w:hAnsi="Tw Cen MT"/>
                <w:b/>
                <w:sz w:val="24"/>
                <w:szCs w:val="24"/>
              </w:rPr>
              <w:t>CALL FOR PROPOSALS/SCHOLARSHIPS:</w:t>
            </w:r>
          </w:p>
        </w:tc>
        <w:tc>
          <w:tcPr>
            <w:tcW w:w="5238" w:type="dxa"/>
          </w:tcPr>
          <w:p w:rsidR="00CD6DCF" w:rsidRDefault="00CD6DCF" w:rsidP="003F1A88">
            <w:pPr>
              <w:rPr>
                <w:rFonts w:ascii="Tw Cen MT" w:hAnsi="Tw Cen MT"/>
                <w:sz w:val="24"/>
                <w:szCs w:val="24"/>
              </w:rPr>
            </w:pPr>
            <w:r>
              <w:rPr>
                <w:rFonts w:ascii="Tw Cen MT" w:hAnsi="Tw Cen MT"/>
                <w:sz w:val="24"/>
                <w:szCs w:val="24"/>
              </w:rPr>
              <w:t>Offer of Scho</w:t>
            </w:r>
            <w:r w:rsidR="00AF3D84">
              <w:rPr>
                <w:rFonts w:ascii="Tw Cen MT" w:hAnsi="Tw Cen MT"/>
                <w:sz w:val="24"/>
                <w:szCs w:val="24"/>
              </w:rPr>
              <w:t xml:space="preserve">larship by the </w:t>
            </w:r>
            <w:r w:rsidR="003F1A88">
              <w:rPr>
                <w:rFonts w:ascii="Tw Cen MT" w:hAnsi="Tw Cen MT"/>
                <w:sz w:val="24"/>
                <w:szCs w:val="24"/>
              </w:rPr>
              <w:t>Government of Trinidad and Tobago under the Commonwealth Scholarships Tenable in the United Kingdom</w:t>
            </w:r>
            <w:r w:rsidR="00AF3D84">
              <w:rPr>
                <w:rFonts w:ascii="Tw Cen MT" w:hAnsi="Tw Cen MT"/>
                <w:sz w:val="24"/>
                <w:szCs w:val="24"/>
              </w:rPr>
              <w:t xml:space="preserve"> </w:t>
            </w:r>
          </w:p>
        </w:tc>
      </w:tr>
      <w:tr w:rsidR="00CD6DCF" w:rsidTr="00CD6DCF">
        <w:tc>
          <w:tcPr>
            <w:tcW w:w="4338" w:type="dxa"/>
          </w:tcPr>
          <w:p w:rsidR="00CD6DCF" w:rsidRPr="00CD6DCF" w:rsidRDefault="00CD6DCF" w:rsidP="00CD6DCF">
            <w:pPr>
              <w:rPr>
                <w:rFonts w:ascii="Tw Cen MT" w:hAnsi="Tw Cen MT"/>
                <w:b/>
                <w:sz w:val="24"/>
                <w:szCs w:val="24"/>
              </w:rPr>
            </w:pPr>
            <w:r w:rsidRPr="00CD6DCF">
              <w:rPr>
                <w:rFonts w:ascii="Tw Cen MT" w:hAnsi="Tw Cen MT"/>
                <w:b/>
                <w:sz w:val="24"/>
                <w:szCs w:val="24"/>
              </w:rPr>
              <w:t>DEADLINE FOR SUBMISSION:</w:t>
            </w:r>
          </w:p>
        </w:tc>
        <w:tc>
          <w:tcPr>
            <w:tcW w:w="5238" w:type="dxa"/>
          </w:tcPr>
          <w:p w:rsidR="00CD6DCF" w:rsidRDefault="00CD6DCF" w:rsidP="003F1A88">
            <w:pPr>
              <w:rPr>
                <w:rFonts w:ascii="Tw Cen MT" w:hAnsi="Tw Cen MT"/>
                <w:sz w:val="24"/>
                <w:szCs w:val="24"/>
              </w:rPr>
            </w:pPr>
            <w:r>
              <w:rPr>
                <w:rStyle w:val="apple-converted-space"/>
                <w:rFonts w:ascii="Trebuchet MS" w:hAnsi="Trebuchet MS"/>
                <w:b/>
                <w:bCs/>
                <w:color w:val="2A2D24"/>
                <w:sz w:val="21"/>
                <w:szCs w:val="21"/>
                <w:shd w:val="clear" w:color="auto" w:fill="F7F7F7"/>
              </w:rPr>
              <w:t> </w:t>
            </w:r>
            <w:r w:rsidR="003F1A88">
              <w:rPr>
                <w:rStyle w:val="Strong"/>
              </w:rPr>
              <w:t>October 9</w:t>
            </w:r>
            <w:r>
              <w:rPr>
                <w:rStyle w:val="Strong"/>
                <w:rFonts w:ascii="Trebuchet MS" w:hAnsi="Trebuchet MS"/>
                <w:color w:val="2A2D24"/>
                <w:sz w:val="21"/>
                <w:szCs w:val="21"/>
                <w:shd w:val="clear" w:color="auto" w:fill="F7F7F7"/>
              </w:rPr>
              <w:t>, 2015 @</w:t>
            </w:r>
            <w:r w:rsidR="002C2D11">
              <w:rPr>
                <w:rStyle w:val="Strong"/>
                <w:rFonts w:ascii="Trebuchet MS" w:hAnsi="Trebuchet MS"/>
                <w:color w:val="2A2D24"/>
                <w:sz w:val="21"/>
                <w:szCs w:val="21"/>
                <w:shd w:val="clear" w:color="auto" w:fill="F7F7F7"/>
              </w:rPr>
              <w:t xml:space="preserve"> </w:t>
            </w:r>
            <w:r>
              <w:rPr>
                <w:rStyle w:val="Strong"/>
                <w:rFonts w:ascii="Trebuchet MS" w:hAnsi="Trebuchet MS"/>
                <w:color w:val="2A2D24"/>
                <w:sz w:val="21"/>
                <w:szCs w:val="21"/>
                <w:shd w:val="clear" w:color="auto" w:fill="F7F7F7"/>
              </w:rPr>
              <w:t>4:00</w:t>
            </w:r>
            <w:r w:rsidR="002A71E5">
              <w:rPr>
                <w:rStyle w:val="Strong"/>
                <w:rFonts w:ascii="Trebuchet MS" w:hAnsi="Trebuchet MS"/>
                <w:color w:val="2A2D24"/>
                <w:sz w:val="21"/>
                <w:szCs w:val="21"/>
                <w:shd w:val="clear" w:color="auto" w:fill="F7F7F7"/>
              </w:rPr>
              <w:t>pm</w:t>
            </w:r>
          </w:p>
        </w:tc>
      </w:tr>
    </w:tbl>
    <w:tbl>
      <w:tblPr>
        <w:tblStyle w:val="TableGrid"/>
        <w:tblpPr w:leftFromText="180" w:rightFromText="180" w:vertAnchor="text" w:horzAnchor="margin" w:tblpY="23"/>
        <w:tblW w:w="0" w:type="auto"/>
        <w:tblLook w:val="04A0" w:firstRow="1" w:lastRow="0" w:firstColumn="1" w:lastColumn="0" w:noHBand="0" w:noVBand="1"/>
      </w:tblPr>
      <w:tblGrid>
        <w:gridCol w:w="7084"/>
        <w:gridCol w:w="1134"/>
        <w:gridCol w:w="1132"/>
      </w:tblGrid>
      <w:tr w:rsidR="002A71E5" w:rsidTr="0072108B">
        <w:tc>
          <w:tcPr>
            <w:tcW w:w="7084" w:type="dxa"/>
          </w:tcPr>
          <w:p w:rsidR="002A71E5" w:rsidRPr="002A71E5" w:rsidRDefault="002A71E5" w:rsidP="002A71E5">
            <w:pPr>
              <w:pStyle w:val="ListParagraph"/>
              <w:rPr>
                <w:b/>
              </w:rPr>
            </w:pPr>
            <w:r w:rsidRPr="002A71E5">
              <w:rPr>
                <w:b/>
              </w:rPr>
              <w:t>GUIDELINES</w:t>
            </w:r>
          </w:p>
        </w:tc>
        <w:tc>
          <w:tcPr>
            <w:tcW w:w="1134" w:type="dxa"/>
          </w:tcPr>
          <w:p w:rsidR="002A71E5" w:rsidRPr="002A71E5" w:rsidRDefault="002A71E5" w:rsidP="002A71E5">
            <w:pPr>
              <w:jc w:val="center"/>
              <w:rPr>
                <w:rFonts w:ascii="Tw Cen MT" w:hAnsi="Tw Cen MT"/>
                <w:b/>
                <w:sz w:val="21"/>
                <w:szCs w:val="21"/>
              </w:rPr>
            </w:pPr>
            <w:r w:rsidRPr="002A71E5">
              <w:rPr>
                <w:rFonts w:ascii="Tw Cen MT" w:hAnsi="Tw Cen MT"/>
                <w:b/>
                <w:sz w:val="21"/>
                <w:szCs w:val="21"/>
              </w:rPr>
              <w:t>YES</w:t>
            </w:r>
          </w:p>
        </w:tc>
        <w:tc>
          <w:tcPr>
            <w:tcW w:w="1132" w:type="dxa"/>
          </w:tcPr>
          <w:p w:rsidR="002A71E5" w:rsidRPr="002A71E5" w:rsidRDefault="002A71E5" w:rsidP="002A71E5">
            <w:pPr>
              <w:jc w:val="center"/>
              <w:rPr>
                <w:rFonts w:ascii="Tw Cen MT" w:hAnsi="Tw Cen MT"/>
                <w:b/>
                <w:sz w:val="21"/>
                <w:szCs w:val="21"/>
              </w:rPr>
            </w:pPr>
            <w:r w:rsidRPr="002A71E5">
              <w:rPr>
                <w:rFonts w:ascii="Tw Cen MT" w:hAnsi="Tw Cen MT"/>
                <w:b/>
                <w:sz w:val="21"/>
                <w:szCs w:val="21"/>
              </w:rPr>
              <w:t>NO</w:t>
            </w:r>
          </w:p>
        </w:tc>
      </w:tr>
      <w:tr w:rsidR="002A71E5" w:rsidTr="0072108B">
        <w:tc>
          <w:tcPr>
            <w:tcW w:w="7084" w:type="dxa"/>
          </w:tcPr>
          <w:p w:rsidR="002A71E5" w:rsidRPr="002A71E5" w:rsidRDefault="002A71E5" w:rsidP="003F1A88">
            <w:pPr>
              <w:pStyle w:val="ListParagraph"/>
              <w:numPr>
                <w:ilvl w:val="0"/>
                <w:numId w:val="1"/>
              </w:numPr>
              <w:rPr>
                <w:rFonts w:asciiTheme="minorHAnsi" w:hAnsiTheme="minorHAnsi"/>
              </w:rPr>
            </w:pPr>
            <w:r w:rsidRPr="002A71E5">
              <w:rPr>
                <w:rFonts w:asciiTheme="minorHAnsi" w:hAnsiTheme="minorHAnsi"/>
              </w:rPr>
              <w:t xml:space="preserve">Be a citizen of the </w:t>
            </w:r>
            <w:r w:rsidR="003F1A88">
              <w:rPr>
                <w:rFonts w:asciiTheme="minorHAnsi" w:hAnsiTheme="minorHAnsi"/>
              </w:rPr>
              <w:t>Republic of Trinidad and Tobago</w:t>
            </w:r>
          </w:p>
        </w:tc>
        <w:tc>
          <w:tcPr>
            <w:tcW w:w="1134" w:type="dxa"/>
          </w:tcPr>
          <w:p w:rsidR="002A71E5" w:rsidRPr="002A71E5" w:rsidRDefault="002A71E5" w:rsidP="002A71E5">
            <w:pPr>
              <w:rPr>
                <w:rFonts w:asciiTheme="minorHAnsi" w:hAnsiTheme="minorHAnsi"/>
              </w:rPr>
            </w:pPr>
          </w:p>
        </w:tc>
        <w:tc>
          <w:tcPr>
            <w:tcW w:w="1132" w:type="dxa"/>
          </w:tcPr>
          <w:p w:rsidR="002A71E5" w:rsidRPr="002A71E5" w:rsidRDefault="002A71E5" w:rsidP="002A71E5">
            <w:pPr>
              <w:rPr>
                <w:rFonts w:asciiTheme="minorHAnsi" w:hAnsiTheme="minorHAnsi"/>
              </w:rPr>
            </w:pPr>
          </w:p>
        </w:tc>
      </w:tr>
      <w:tr w:rsidR="002A71E5" w:rsidTr="0072108B">
        <w:tc>
          <w:tcPr>
            <w:tcW w:w="7084" w:type="dxa"/>
          </w:tcPr>
          <w:p w:rsidR="002A71E5" w:rsidRDefault="003F1A88" w:rsidP="002A71E5">
            <w:pPr>
              <w:pStyle w:val="ListParagraph"/>
              <w:numPr>
                <w:ilvl w:val="0"/>
                <w:numId w:val="1"/>
              </w:numPr>
              <w:rPr>
                <w:rFonts w:asciiTheme="minorHAnsi" w:hAnsiTheme="minorHAnsi"/>
              </w:rPr>
            </w:pPr>
            <w:r>
              <w:rPr>
                <w:rFonts w:asciiTheme="minorHAnsi" w:hAnsiTheme="minorHAnsi"/>
              </w:rPr>
              <w:t>Meet the age requirements as follows:</w:t>
            </w:r>
          </w:p>
          <w:p w:rsidR="003F1A88" w:rsidRDefault="003F1A88" w:rsidP="003F1A88">
            <w:pPr>
              <w:pStyle w:val="ListParagraph"/>
              <w:numPr>
                <w:ilvl w:val="0"/>
                <w:numId w:val="7"/>
              </w:numPr>
              <w:rPr>
                <w:rFonts w:asciiTheme="minorHAnsi" w:hAnsiTheme="minorHAnsi"/>
              </w:rPr>
            </w:pPr>
            <w:r>
              <w:rPr>
                <w:rFonts w:asciiTheme="minorHAnsi" w:hAnsiTheme="minorHAnsi"/>
              </w:rPr>
              <w:t xml:space="preserve">Be between 18 and 45 years of age for persons </w:t>
            </w:r>
            <w:r w:rsidRPr="003F1A88">
              <w:rPr>
                <w:rFonts w:asciiTheme="minorHAnsi" w:hAnsiTheme="minorHAnsi"/>
                <w:b/>
              </w:rPr>
              <w:t>not</w:t>
            </w:r>
            <w:r>
              <w:rPr>
                <w:rFonts w:asciiTheme="minorHAnsi" w:hAnsiTheme="minorHAnsi"/>
              </w:rPr>
              <w:t xml:space="preserve"> employed in the Public Service</w:t>
            </w:r>
          </w:p>
          <w:p w:rsidR="003F1A88" w:rsidRPr="002A71E5" w:rsidRDefault="003F1A88" w:rsidP="003F1A88">
            <w:pPr>
              <w:pStyle w:val="ListParagraph"/>
              <w:numPr>
                <w:ilvl w:val="0"/>
                <w:numId w:val="7"/>
              </w:numPr>
              <w:rPr>
                <w:rFonts w:asciiTheme="minorHAnsi" w:hAnsiTheme="minorHAnsi"/>
              </w:rPr>
            </w:pPr>
            <w:r>
              <w:rPr>
                <w:rFonts w:asciiTheme="minorHAnsi" w:hAnsiTheme="minorHAnsi"/>
              </w:rPr>
              <w:t>Be between 18 and 50 years of age for persons employed in the Public Service</w:t>
            </w:r>
          </w:p>
        </w:tc>
        <w:tc>
          <w:tcPr>
            <w:tcW w:w="1134" w:type="dxa"/>
          </w:tcPr>
          <w:p w:rsidR="002A71E5" w:rsidRPr="002A71E5" w:rsidRDefault="002A71E5" w:rsidP="002A71E5">
            <w:pPr>
              <w:rPr>
                <w:rFonts w:asciiTheme="minorHAnsi" w:hAnsiTheme="minorHAnsi"/>
              </w:rPr>
            </w:pPr>
          </w:p>
        </w:tc>
        <w:tc>
          <w:tcPr>
            <w:tcW w:w="1132" w:type="dxa"/>
          </w:tcPr>
          <w:p w:rsidR="002A71E5" w:rsidRPr="002A71E5" w:rsidRDefault="002A71E5" w:rsidP="002A71E5">
            <w:pPr>
              <w:rPr>
                <w:rFonts w:asciiTheme="minorHAnsi" w:hAnsiTheme="minorHAnsi"/>
              </w:rPr>
            </w:pPr>
          </w:p>
        </w:tc>
      </w:tr>
      <w:tr w:rsidR="002A71E5" w:rsidTr="0072108B">
        <w:tc>
          <w:tcPr>
            <w:tcW w:w="7084" w:type="dxa"/>
          </w:tcPr>
          <w:p w:rsidR="002A71E5" w:rsidRDefault="003F1A88" w:rsidP="002A71E5">
            <w:pPr>
              <w:pStyle w:val="ListParagraph"/>
              <w:numPr>
                <w:ilvl w:val="0"/>
                <w:numId w:val="1"/>
              </w:numPr>
              <w:rPr>
                <w:rFonts w:asciiTheme="minorHAnsi" w:hAnsiTheme="minorHAnsi"/>
              </w:rPr>
            </w:pPr>
            <w:r>
              <w:rPr>
                <w:rFonts w:asciiTheme="minorHAnsi" w:hAnsiTheme="minorHAnsi"/>
              </w:rPr>
              <w:t>Possess the following qualifications:</w:t>
            </w:r>
          </w:p>
          <w:p w:rsidR="003F1A88" w:rsidRDefault="003F1A88" w:rsidP="003F1A88">
            <w:pPr>
              <w:pStyle w:val="ListParagraph"/>
              <w:numPr>
                <w:ilvl w:val="0"/>
                <w:numId w:val="8"/>
              </w:numPr>
              <w:rPr>
                <w:rFonts w:asciiTheme="minorHAnsi" w:hAnsiTheme="minorHAnsi"/>
              </w:rPr>
            </w:pPr>
            <w:r>
              <w:rPr>
                <w:rFonts w:asciiTheme="minorHAnsi" w:hAnsiTheme="minorHAnsi"/>
              </w:rPr>
              <w:t xml:space="preserve">Have a Bachelor’s degree from a recognized institution with at least an Upper Second Class </w:t>
            </w:r>
            <w:proofErr w:type="spellStart"/>
            <w:r>
              <w:rPr>
                <w:rFonts w:asciiTheme="minorHAnsi" w:hAnsiTheme="minorHAnsi"/>
              </w:rPr>
              <w:t>Honours</w:t>
            </w:r>
            <w:proofErr w:type="spellEnd"/>
            <w:r>
              <w:rPr>
                <w:rFonts w:asciiTheme="minorHAnsi" w:hAnsiTheme="minorHAnsi"/>
              </w:rPr>
              <w:t>, if applying for a Master’s Degree;</w:t>
            </w:r>
          </w:p>
          <w:p w:rsidR="003F1A88" w:rsidRPr="002A71E5" w:rsidRDefault="003F1A88" w:rsidP="003F1A88">
            <w:pPr>
              <w:pStyle w:val="ListParagraph"/>
              <w:numPr>
                <w:ilvl w:val="0"/>
                <w:numId w:val="8"/>
              </w:numPr>
              <w:rPr>
                <w:rFonts w:asciiTheme="minorHAnsi" w:hAnsiTheme="minorHAnsi"/>
              </w:rPr>
            </w:pPr>
            <w:r>
              <w:rPr>
                <w:rFonts w:asciiTheme="minorHAnsi" w:hAnsiTheme="minorHAnsi"/>
              </w:rPr>
              <w:t xml:space="preserve">A Second Class </w:t>
            </w:r>
            <w:proofErr w:type="spellStart"/>
            <w:r>
              <w:rPr>
                <w:rFonts w:asciiTheme="minorHAnsi" w:hAnsiTheme="minorHAnsi"/>
              </w:rPr>
              <w:t>Honours</w:t>
            </w:r>
            <w:proofErr w:type="spellEnd"/>
            <w:r>
              <w:rPr>
                <w:rFonts w:asciiTheme="minorHAnsi" w:hAnsiTheme="minorHAnsi"/>
              </w:rPr>
              <w:t xml:space="preserve"> degree and a relevant post graduate qualification, which will normally be a Master’s</w:t>
            </w:r>
            <w:r w:rsidR="00B00713">
              <w:rPr>
                <w:rFonts w:asciiTheme="minorHAnsi" w:hAnsiTheme="minorHAnsi"/>
              </w:rPr>
              <w:t xml:space="preserve"> degree if applying for a </w:t>
            </w:r>
            <w:proofErr w:type="spellStart"/>
            <w:r w:rsidR="00B00713">
              <w:rPr>
                <w:rFonts w:asciiTheme="minorHAnsi" w:hAnsiTheme="minorHAnsi"/>
              </w:rPr>
              <w:t>Ph.D</w:t>
            </w:r>
            <w:proofErr w:type="spellEnd"/>
          </w:p>
        </w:tc>
        <w:tc>
          <w:tcPr>
            <w:tcW w:w="1134" w:type="dxa"/>
          </w:tcPr>
          <w:p w:rsidR="002A71E5" w:rsidRPr="002A71E5" w:rsidRDefault="002A71E5" w:rsidP="002A71E5">
            <w:pPr>
              <w:rPr>
                <w:rFonts w:asciiTheme="minorHAnsi" w:hAnsiTheme="minorHAnsi"/>
              </w:rPr>
            </w:pPr>
          </w:p>
        </w:tc>
        <w:tc>
          <w:tcPr>
            <w:tcW w:w="1132" w:type="dxa"/>
          </w:tcPr>
          <w:p w:rsidR="002A71E5" w:rsidRPr="002A71E5" w:rsidRDefault="002A71E5" w:rsidP="002A71E5">
            <w:pPr>
              <w:rPr>
                <w:rFonts w:asciiTheme="minorHAnsi" w:hAnsiTheme="minorHAnsi"/>
              </w:rPr>
            </w:pPr>
          </w:p>
        </w:tc>
      </w:tr>
      <w:tr w:rsidR="002A71E5" w:rsidTr="0072108B">
        <w:tc>
          <w:tcPr>
            <w:tcW w:w="7084" w:type="dxa"/>
          </w:tcPr>
          <w:p w:rsidR="002A71E5" w:rsidRPr="002A71E5" w:rsidRDefault="00B00713" w:rsidP="002A71E5">
            <w:pPr>
              <w:pStyle w:val="ListParagraph"/>
              <w:numPr>
                <w:ilvl w:val="0"/>
                <w:numId w:val="1"/>
              </w:numPr>
              <w:rPr>
                <w:rFonts w:asciiTheme="minorHAnsi" w:hAnsiTheme="minorHAnsi"/>
              </w:rPr>
            </w:pPr>
            <w:r>
              <w:rPr>
                <w:rFonts w:asciiTheme="minorHAnsi" w:hAnsiTheme="minorHAnsi"/>
              </w:rPr>
              <w:t>Be able to take up scholarship in October of 2016. Deferments are only granted in exceptional cases and at the discretion of the UK</w:t>
            </w:r>
          </w:p>
        </w:tc>
        <w:tc>
          <w:tcPr>
            <w:tcW w:w="1134" w:type="dxa"/>
          </w:tcPr>
          <w:p w:rsidR="002A71E5" w:rsidRPr="002A71E5" w:rsidRDefault="002A71E5" w:rsidP="002A71E5">
            <w:pPr>
              <w:rPr>
                <w:rFonts w:asciiTheme="minorHAnsi" w:hAnsiTheme="minorHAnsi"/>
              </w:rPr>
            </w:pPr>
          </w:p>
        </w:tc>
        <w:tc>
          <w:tcPr>
            <w:tcW w:w="1132" w:type="dxa"/>
          </w:tcPr>
          <w:p w:rsidR="002A71E5" w:rsidRPr="002A71E5" w:rsidRDefault="002A71E5" w:rsidP="002A71E5">
            <w:pPr>
              <w:rPr>
                <w:rFonts w:asciiTheme="minorHAnsi" w:hAnsiTheme="minorHAnsi"/>
              </w:rPr>
            </w:pPr>
          </w:p>
        </w:tc>
      </w:tr>
      <w:tr w:rsidR="002A71E5" w:rsidTr="0072108B">
        <w:tc>
          <w:tcPr>
            <w:tcW w:w="7084" w:type="dxa"/>
          </w:tcPr>
          <w:p w:rsidR="002A71E5" w:rsidRPr="002A71E5" w:rsidRDefault="00B00713" w:rsidP="002A71E5">
            <w:pPr>
              <w:pStyle w:val="ListParagraph"/>
              <w:numPr>
                <w:ilvl w:val="0"/>
                <w:numId w:val="1"/>
              </w:numPr>
              <w:rPr>
                <w:rFonts w:asciiTheme="minorHAnsi" w:hAnsiTheme="minorHAnsi"/>
              </w:rPr>
            </w:pPr>
            <w:r>
              <w:rPr>
                <w:rFonts w:asciiTheme="minorHAnsi" w:hAnsiTheme="minorHAnsi"/>
              </w:rPr>
              <w:t>Have taken the Graduate Management Admission Test (GMAT) if applying to do Business Management or related studies</w:t>
            </w:r>
          </w:p>
        </w:tc>
        <w:tc>
          <w:tcPr>
            <w:tcW w:w="1134" w:type="dxa"/>
          </w:tcPr>
          <w:p w:rsidR="002A71E5" w:rsidRPr="002A71E5" w:rsidRDefault="002A71E5" w:rsidP="002A71E5">
            <w:pPr>
              <w:rPr>
                <w:rFonts w:asciiTheme="minorHAnsi" w:hAnsiTheme="minorHAnsi"/>
              </w:rPr>
            </w:pPr>
          </w:p>
        </w:tc>
        <w:tc>
          <w:tcPr>
            <w:tcW w:w="1132" w:type="dxa"/>
          </w:tcPr>
          <w:p w:rsidR="002A71E5" w:rsidRPr="002A71E5" w:rsidRDefault="002A71E5" w:rsidP="002A71E5">
            <w:pPr>
              <w:rPr>
                <w:rFonts w:asciiTheme="minorHAnsi" w:hAnsiTheme="minorHAnsi"/>
              </w:rPr>
            </w:pPr>
          </w:p>
        </w:tc>
      </w:tr>
      <w:tr w:rsidR="002A71E5" w:rsidTr="0072108B">
        <w:tc>
          <w:tcPr>
            <w:tcW w:w="7084" w:type="dxa"/>
          </w:tcPr>
          <w:p w:rsidR="002A71E5" w:rsidRPr="002A71E5" w:rsidRDefault="00B00713" w:rsidP="002A71E5">
            <w:pPr>
              <w:pStyle w:val="ListParagraph"/>
              <w:numPr>
                <w:ilvl w:val="0"/>
                <w:numId w:val="1"/>
              </w:numPr>
              <w:rPr>
                <w:rFonts w:asciiTheme="minorHAnsi" w:hAnsiTheme="minorHAnsi"/>
              </w:rPr>
            </w:pPr>
            <w:r>
              <w:rPr>
                <w:rFonts w:asciiTheme="minorHAnsi" w:hAnsiTheme="minorHAnsi"/>
              </w:rPr>
              <w:t xml:space="preserve">Provide at least proof of application into the </w:t>
            </w:r>
            <w:proofErr w:type="spellStart"/>
            <w:r>
              <w:rPr>
                <w:rFonts w:asciiTheme="minorHAnsi" w:hAnsiTheme="minorHAnsi"/>
              </w:rPr>
              <w:t>Programme</w:t>
            </w:r>
            <w:proofErr w:type="spellEnd"/>
            <w:r>
              <w:rPr>
                <w:rFonts w:asciiTheme="minorHAnsi" w:hAnsiTheme="minorHAnsi"/>
              </w:rPr>
              <w:t xml:space="preserve"> of Study</w:t>
            </w:r>
          </w:p>
        </w:tc>
        <w:tc>
          <w:tcPr>
            <w:tcW w:w="1134" w:type="dxa"/>
          </w:tcPr>
          <w:p w:rsidR="002A71E5" w:rsidRPr="002A71E5" w:rsidRDefault="002A71E5" w:rsidP="002A71E5">
            <w:pPr>
              <w:rPr>
                <w:rFonts w:asciiTheme="minorHAnsi" w:hAnsiTheme="minorHAnsi"/>
              </w:rPr>
            </w:pPr>
          </w:p>
        </w:tc>
        <w:tc>
          <w:tcPr>
            <w:tcW w:w="1132" w:type="dxa"/>
          </w:tcPr>
          <w:p w:rsidR="002A71E5" w:rsidRPr="002A71E5" w:rsidRDefault="002A71E5" w:rsidP="002A71E5">
            <w:pPr>
              <w:rPr>
                <w:rFonts w:asciiTheme="minorHAnsi" w:hAnsiTheme="minorHAnsi"/>
              </w:rPr>
            </w:pPr>
          </w:p>
        </w:tc>
      </w:tr>
      <w:tr w:rsidR="002A71E5" w:rsidTr="0072108B">
        <w:tc>
          <w:tcPr>
            <w:tcW w:w="7084" w:type="dxa"/>
          </w:tcPr>
          <w:p w:rsidR="002A71E5" w:rsidRPr="002A71E5" w:rsidRDefault="00B00713" w:rsidP="002A71E5">
            <w:pPr>
              <w:pStyle w:val="ListParagraph"/>
              <w:numPr>
                <w:ilvl w:val="0"/>
                <w:numId w:val="1"/>
              </w:numPr>
              <w:rPr>
                <w:rFonts w:asciiTheme="minorHAnsi" w:hAnsiTheme="minorHAnsi"/>
              </w:rPr>
            </w:pPr>
            <w:r>
              <w:rPr>
                <w:rFonts w:asciiTheme="minorHAnsi" w:hAnsiTheme="minorHAnsi"/>
              </w:rPr>
              <w:t>Apply to or be accepted to a university in which the UK Commission has part funding agreements</w:t>
            </w:r>
          </w:p>
        </w:tc>
        <w:tc>
          <w:tcPr>
            <w:tcW w:w="1134" w:type="dxa"/>
          </w:tcPr>
          <w:p w:rsidR="002A71E5" w:rsidRPr="002A71E5" w:rsidRDefault="002A71E5" w:rsidP="002A71E5">
            <w:pPr>
              <w:rPr>
                <w:rFonts w:asciiTheme="minorHAnsi" w:hAnsiTheme="minorHAnsi"/>
              </w:rPr>
            </w:pPr>
          </w:p>
        </w:tc>
        <w:tc>
          <w:tcPr>
            <w:tcW w:w="1132" w:type="dxa"/>
          </w:tcPr>
          <w:p w:rsidR="002A71E5" w:rsidRPr="002A71E5" w:rsidRDefault="002A71E5" w:rsidP="002A71E5">
            <w:pPr>
              <w:rPr>
                <w:rFonts w:asciiTheme="minorHAnsi" w:hAnsiTheme="minorHAnsi"/>
              </w:rPr>
            </w:pPr>
          </w:p>
        </w:tc>
      </w:tr>
      <w:tr w:rsidR="002A71E5" w:rsidTr="0072108B">
        <w:tc>
          <w:tcPr>
            <w:tcW w:w="7084" w:type="dxa"/>
          </w:tcPr>
          <w:p w:rsidR="002A71E5" w:rsidRPr="00F925F0" w:rsidRDefault="00B00713" w:rsidP="00F925F0">
            <w:pPr>
              <w:pStyle w:val="Default"/>
              <w:numPr>
                <w:ilvl w:val="0"/>
                <w:numId w:val="1"/>
              </w:numPr>
              <w:spacing w:after="20"/>
              <w:rPr>
                <w:rFonts w:asciiTheme="minorHAnsi" w:hAnsiTheme="minorHAnsi"/>
                <w:sz w:val="22"/>
                <w:szCs w:val="22"/>
              </w:rPr>
            </w:pPr>
            <w:r>
              <w:rPr>
                <w:rFonts w:asciiTheme="minorHAnsi" w:hAnsiTheme="minorHAnsi"/>
                <w:sz w:val="22"/>
                <w:szCs w:val="22"/>
              </w:rPr>
              <w:t xml:space="preserve">Applicants pursuing a doctoral degree </w:t>
            </w:r>
            <w:r w:rsidRPr="00B00713">
              <w:rPr>
                <w:rFonts w:asciiTheme="minorHAnsi" w:hAnsiTheme="minorHAnsi"/>
                <w:b/>
                <w:sz w:val="22"/>
                <w:szCs w:val="22"/>
              </w:rPr>
              <w:t>must not</w:t>
            </w:r>
            <w:r>
              <w:rPr>
                <w:rFonts w:asciiTheme="minorHAnsi" w:hAnsiTheme="minorHAnsi"/>
                <w:sz w:val="22"/>
                <w:szCs w:val="22"/>
              </w:rPr>
              <w:t xml:space="preserve"> be entering into their final year of study for 2016</w:t>
            </w:r>
          </w:p>
        </w:tc>
        <w:tc>
          <w:tcPr>
            <w:tcW w:w="1134" w:type="dxa"/>
          </w:tcPr>
          <w:p w:rsidR="002A71E5" w:rsidRPr="002A71E5" w:rsidRDefault="002A71E5" w:rsidP="002A71E5">
            <w:pPr>
              <w:rPr>
                <w:rFonts w:asciiTheme="minorHAnsi" w:hAnsiTheme="minorHAnsi"/>
              </w:rPr>
            </w:pPr>
          </w:p>
        </w:tc>
        <w:tc>
          <w:tcPr>
            <w:tcW w:w="1132" w:type="dxa"/>
          </w:tcPr>
          <w:p w:rsidR="002A71E5" w:rsidRPr="002A71E5" w:rsidRDefault="002A71E5" w:rsidP="002A71E5">
            <w:pPr>
              <w:rPr>
                <w:rFonts w:asciiTheme="minorHAnsi" w:hAnsiTheme="minorHAnsi"/>
              </w:rPr>
            </w:pPr>
          </w:p>
        </w:tc>
      </w:tr>
      <w:tr w:rsidR="002A71E5" w:rsidTr="0072108B">
        <w:tc>
          <w:tcPr>
            <w:tcW w:w="7084" w:type="dxa"/>
          </w:tcPr>
          <w:p w:rsidR="002A71E5" w:rsidRPr="00F925F0" w:rsidRDefault="00B00713" w:rsidP="00B00713">
            <w:pPr>
              <w:pStyle w:val="Default"/>
              <w:numPr>
                <w:ilvl w:val="0"/>
                <w:numId w:val="1"/>
              </w:numPr>
              <w:spacing w:after="20"/>
              <w:rPr>
                <w:rFonts w:asciiTheme="minorHAnsi" w:hAnsiTheme="minorHAnsi"/>
              </w:rPr>
            </w:pPr>
            <w:r>
              <w:rPr>
                <w:rFonts w:asciiTheme="minorHAnsi" w:hAnsiTheme="minorHAnsi"/>
                <w:sz w:val="22"/>
                <w:szCs w:val="22"/>
              </w:rPr>
              <w:t xml:space="preserve">Be desirous of pursuing studies in areas related to the development needs of Trinidad and Tobago and must be able to identify the development need based on the Seven (7) Interconnected Development Pillars of the country.  Applicants must provide detailed evidence that their </w:t>
            </w:r>
            <w:proofErr w:type="spellStart"/>
            <w:r>
              <w:rPr>
                <w:rFonts w:asciiTheme="minorHAnsi" w:hAnsiTheme="minorHAnsi"/>
                <w:sz w:val="22"/>
                <w:szCs w:val="22"/>
              </w:rPr>
              <w:t>programme</w:t>
            </w:r>
            <w:proofErr w:type="spellEnd"/>
            <w:r>
              <w:rPr>
                <w:rFonts w:asciiTheme="minorHAnsi" w:hAnsiTheme="minorHAnsi"/>
                <w:sz w:val="22"/>
                <w:szCs w:val="22"/>
              </w:rPr>
              <w:t xml:space="preserve"> of study and research is tied to an identified development need of the country, applicants must consider the national human resource development needs and the national development strategy in deciding on their areas of study</w:t>
            </w:r>
          </w:p>
        </w:tc>
        <w:tc>
          <w:tcPr>
            <w:tcW w:w="1134" w:type="dxa"/>
          </w:tcPr>
          <w:p w:rsidR="002A71E5" w:rsidRPr="002A71E5" w:rsidRDefault="002A71E5" w:rsidP="002A71E5">
            <w:pPr>
              <w:rPr>
                <w:rFonts w:asciiTheme="minorHAnsi" w:hAnsiTheme="minorHAnsi"/>
              </w:rPr>
            </w:pPr>
          </w:p>
        </w:tc>
        <w:tc>
          <w:tcPr>
            <w:tcW w:w="1132" w:type="dxa"/>
          </w:tcPr>
          <w:p w:rsidR="002A71E5" w:rsidRPr="002A71E5" w:rsidRDefault="002A71E5" w:rsidP="002A71E5">
            <w:pPr>
              <w:rPr>
                <w:rFonts w:asciiTheme="minorHAnsi" w:hAnsiTheme="minorHAnsi"/>
              </w:rPr>
            </w:pPr>
          </w:p>
        </w:tc>
      </w:tr>
      <w:tr w:rsidR="002A71E5" w:rsidTr="0072108B">
        <w:tc>
          <w:tcPr>
            <w:tcW w:w="7084" w:type="dxa"/>
          </w:tcPr>
          <w:p w:rsidR="002A71E5" w:rsidRDefault="00B00713" w:rsidP="002A71E5">
            <w:pPr>
              <w:pStyle w:val="ListParagraph"/>
              <w:numPr>
                <w:ilvl w:val="0"/>
                <w:numId w:val="1"/>
              </w:numPr>
              <w:rPr>
                <w:rFonts w:asciiTheme="minorHAnsi" w:hAnsiTheme="minorHAnsi"/>
              </w:rPr>
            </w:pPr>
            <w:r>
              <w:rPr>
                <w:rFonts w:asciiTheme="minorHAnsi" w:hAnsiTheme="minorHAnsi"/>
              </w:rPr>
              <w:t>Apply for either of the following:</w:t>
            </w:r>
          </w:p>
          <w:p w:rsidR="00B00713" w:rsidRDefault="00B00713" w:rsidP="00B00713">
            <w:pPr>
              <w:pStyle w:val="ListParagraph"/>
              <w:numPr>
                <w:ilvl w:val="0"/>
                <w:numId w:val="9"/>
              </w:numPr>
              <w:rPr>
                <w:rFonts w:asciiTheme="minorHAnsi" w:hAnsiTheme="minorHAnsi"/>
              </w:rPr>
            </w:pPr>
            <w:r>
              <w:rPr>
                <w:rFonts w:asciiTheme="minorHAnsi" w:hAnsiTheme="minorHAnsi"/>
              </w:rPr>
              <w:t>One (1) year taught master’s courses</w:t>
            </w:r>
          </w:p>
          <w:p w:rsidR="00B00713" w:rsidRPr="00F925F0" w:rsidRDefault="00B00713" w:rsidP="00B00713">
            <w:pPr>
              <w:pStyle w:val="ListParagraph"/>
              <w:numPr>
                <w:ilvl w:val="0"/>
                <w:numId w:val="9"/>
              </w:numPr>
              <w:rPr>
                <w:rFonts w:asciiTheme="minorHAnsi" w:hAnsiTheme="minorHAnsi"/>
              </w:rPr>
            </w:pPr>
            <w:r>
              <w:rPr>
                <w:rFonts w:asciiTheme="minorHAnsi" w:hAnsiTheme="minorHAnsi"/>
              </w:rPr>
              <w:t xml:space="preserve">Doctoral degrees, of up to three </w:t>
            </w:r>
            <w:proofErr w:type="gramStart"/>
            <w:r>
              <w:rPr>
                <w:rFonts w:asciiTheme="minorHAnsi" w:hAnsiTheme="minorHAnsi"/>
              </w:rPr>
              <w:t>years</w:t>
            </w:r>
            <w:proofErr w:type="gramEnd"/>
            <w:r>
              <w:rPr>
                <w:rFonts w:asciiTheme="minorHAnsi" w:hAnsiTheme="minorHAnsi"/>
              </w:rPr>
              <w:t xml:space="preserve"> duration. (candidates who wish to undertake extensive periods of fieldwork in their home country, will be considered)</w:t>
            </w:r>
          </w:p>
        </w:tc>
        <w:tc>
          <w:tcPr>
            <w:tcW w:w="1134" w:type="dxa"/>
          </w:tcPr>
          <w:p w:rsidR="002A71E5" w:rsidRPr="002A71E5" w:rsidRDefault="002A71E5" w:rsidP="002A71E5">
            <w:pPr>
              <w:rPr>
                <w:rFonts w:asciiTheme="minorHAnsi" w:hAnsiTheme="minorHAnsi"/>
              </w:rPr>
            </w:pPr>
          </w:p>
        </w:tc>
        <w:tc>
          <w:tcPr>
            <w:tcW w:w="1132" w:type="dxa"/>
          </w:tcPr>
          <w:p w:rsidR="002A71E5" w:rsidRPr="002A71E5" w:rsidRDefault="002A71E5" w:rsidP="002A71E5">
            <w:pPr>
              <w:rPr>
                <w:rFonts w:asciiTheme="minorHAnsi" w:hAnsiTheme="minorHAnsi"/>
              </w:rPr>
            </w:pPr>
          </w:p>
        </w:tc>
      </w:tr>
      <w:tr w:rsidR="002439B3" w:rsidTr="0072108B">
        <w:tc>
          <w:tcPr>
            <w:tcW w:w="7084" w:type="dxa"/>
          </w:tcPr>
          <w:p w:rsidR="002439B3" w:rsidRDefault="002439B3" w:rsidP="002A71E5">
            <w:pPr>
              <w:pStyle w:val="ListParagraph"/>
              <w:numPr>
                <w:ilvl w:val="0"/>
                <w:numId w:val="1"/>
              </w:numPr>
              <w:rPr>
                <w:rFonts w:asciiTheme="minorHAnsi" w:hAnsiTheme="minorHAnsi"/>
              </w:rPr>
            </w:pPr>
            <w:r>
              <w:rPr>
                <w:rFonts w:asciiTheme="minorHAnsi" w:hAnsiTheme="minorHAnsi"/>
              </w:rPr>
              <w:t xml:space="preserve">Applicants must ensure that the two (2) recommendations are submitted by their recommenders </w:t>
            </w:r>
            <w:r w:rsidRPr="002439B3">
              <w:rPr>
                <w:rFonts w:asciiTheme="minorHAnsi" w:hAnsiTheme="minorHAnsi"/>
                <w:b/>
              </w:rPr>
              <w:t>“online”</w:t>
            </w:r>
            <w:r>
              <w:rPr>
                <w:rFonts w:asciiTheme="minorHAnsi" w:hAnsiTheme="minorHAnsi"/>
              </w:rPr>
              <w:t xml:space="preserve"> and these Recommenders must </w:t>
            </w:r>
            <w:r w:rsidRPr="002439B3">
              <w:rPr>
                <w:rFonts w:asciiTheme="minorHAnsi" w:hAnsiTheme="minorHAnsi"/>
                <w:b/>
              </w:rPr>
              <w:t>not</w:t>
            </w:r>
            <w:r>
              <w:rPr>
                <w:rFonts w:asciiTheme="minorHAnsi" w:hAnsiTheme="minorHAnsi"/>
              </w:rPr>
              <w:t xml:space="preserve"> be related to the applicant.</w:t>
            </w:r>
          </w:p>
          <w:p w:rsidR="002439B3" w:rsidRDefault="002439B3" w:rsidP="002439B3">
            <w:pPr>
              <w:pStyle w:val="ListParagraph"/>
              <w:numPr>
                <w:ilvl w:val="0"/>
                <w:numId w:val="11"/>
              </w:numPr>
              <w:rPr>
                <w:rFonts w:asciiTheme="minorHAnsi" w:hAnsiTheme="minorHAnsi"/>
              </w:rPr>
            </w:pPr>
            <w:r>
              <w:rPr>
                <w:rFonts w:asciiTheme="minorHAnsi" w:hAnsiTheme="minorHAnsi"/>
              </w:rPr>
              <w:t xml:space="preserve">One must be an academic recommendation; and </w:t>
            </w:r>
          </w:p>
          <w:p w:rsidR="002439B3" w:rsidRPr="002439B3" w:rsidRDefault="002439B3" w:rsidP="002439B3">
            <w:pPr>
              <w:pStyle w:val="ListParagraph"/>
              <w:numPr>
                <w:ilvl w:val="0"/>
                <w:numId w:val="11"/>
              </w:numPr>
              <w:rPr>
                <w:rFonts w:asciiTheme="minorHAnsi" w:hAnsiTheme="minorHAnsi"/>
              </w:rPr>
            </w:pPr>
            <w:r>
              <w:rPr>
                <w:rFonts w:asciiTheme="minorHAnsi" w:hAnsiTheme="minorHAnsi"/>
              </w:rPr>
              <w:t xml:space="preserve">Recommenders must attest to the applicant’s ability to perform </w:t>
            </w:r>
            <w:r>
              <w:rPr>
                <w:rFonts w:asciiTheme="minorHAnsi" w:hAnsiTheme="minorHAnsi"/>
              </w:rPr>
              <w:lastRenderedPageBreak/>
              <w:t>and to succeed as a scholarship recipient by providing relevant and practical examples where applicable.  They must also describe what contribution and the likely impact the applicant will have on the institution/community/country.</w:t>
            </w:r>
          </w:p>
        </w:tc>
        <w:tc>
          <w:tcPr>
            <w:tcW w:w="1134" w:type="dxa"/>
          </w:tcPr>
          <w:p w:rsidR="002439B3" w:rsidRPr="002A71E5" w:rsidRDefault="002439B3" w:rsidP="002A71E5">
            <w:pPr>
              <w:rPr>
                <w:rFonts w:asciiTheme="minorHAnsi" w:hAnsiTheme="minorHAnsi"/>
              </w:rPr>
            </w:pPr>
          </w:p>
        </w:tc>
        <w:tc>
          <w:tcPr>
            <w:tcW w:w="1132" w:type="dxa"/>
          </w:tcPr>
          <w:p w:rsidR="002439B3" w:rsidRPr="002A71E5" w:rsidRDefault="002439B3" w:rsidP="002A71E5">
            <w:pPr>
              <w:rPr>
                <w:rFonts w:asciiTheme="minorHAnsi" w:hAnsiTheme="minorHAnsi"/>
              </w:rPr>
            </w:pPr>
          </w:p>
        </w:tc>
      </w:tr>
      <w:tr w:rsidR="0072108B" w:rsidTr="0072108B">
        <w:tc>
          <w:tcPr>
            <w:tcW w:w="7084" w:type="dxa"/>
          </w:tcPr>
          <w:p w:rsidR="0072108B" w:rsidRDefault="0072108B" w:rsidP="0072108B">
            <w:pPr>
              <w:pStyle w:val="Default"/>
              <w:numPr>
                <w:ilvl w:val="0"/>
                <w:numId w:val="1"/>
              </w:numPr>
              <w:rPr>
                <w:rFonts w:asciiTheme="minorHAnsi" w:hAnsiTheme="minorHAnsi"/>
                <w:sz w:val="22"/>
                <w:szCs w:val="22"/>
              </w:rPr>
            </w:pPr>
            <w:r>
              <w:rPr>
                <w:rFonts w:asciiTheme="minorHAnsi" w:hAnsiTheme="minorHAnsi"/>
                <w:sz w:val="22"/>
                <w:szCs w:val="22"/>
              </w:rPr>
              <w:lastRenderedPageBreak/>
              <w:t>Applicants must prepare and submit a Study Plan ‘online’ of no more than 500 words as described in the application guidelines</w:t>
            </w:r>
          </w:p>
        </w:tc>
        <w:tc>
          <w:tcPr>
            <w:tcW w:w="1134" w:type="dxa"/>
          </w:tcPr>
          <w:p w:rsidR="0072108B" w:rsidRPr="002A71E5" w:rsidRDefault="0072108B" w:rsidP="002A71E5">
            <w:pPr>
              <w:rPr>
                <w:rFonts w:asciiTheme="minorHAnsi" w:hAnsiTheme="minorHAnsi"/>
              </w:rPr>
            </w:pPr>
          </w:p>
        </w:tc>
        <w:tc>
          <w:tcPr>
            <w:tcW w:w="1132" w:type="dxa"/>
          </w:tcPr>
          <w:p w:rsidR="0072108B" w:rsidRPr="002A71E5" w:rsidRDefault="0072108B" w:rsidP="002A71E5">
            <w:pPr>
              <w:rPr>
                <w:rFonts w:asciiTheme="minorHAnsi" w:hAnsiTheme="minorHAnsi"/>
              </w:rPr>
            </w:pPr>
          </w:p>
        </w:tc>
      </w:tr>
      <w:tr w:rsidR="002A71E5" w:rsidTr="0072108B">
        <w:tc>
          <w:tcPr>
            <w:tcW w:w="7084" w:type="dxa"/>
          </w:tcPr>
          <w:p w:rsidR="002A71E5" w:rsidRPr="0072108B" w:rsidRDefault="002439B3" w:rsidP="0072108B">
            <w:pPr>
              <w:pStyle w:val="Default"/>
              <w:rPr>
                <w:rFonts w:asciiTheme="minorHAnsi" w:hAnsiTheme="minorHAnsi"/>
                <w:sz w:val="22"/>
                <w:szCs w:val="22"/>
              </w:rPr>
            </w:pPr>
            <w:r>
              <w:rPr>
                <w:rFonts w:asciiTheme="minorHAnsi" w:hAnsiTheme="minorHAnsi"/>
                <w:sz w:val="22"/>
                <w:szCs w:val="22"/>
              </w:rPr>
              <w:t xml:space="preserve">NB* </w:t>
            </w:r>
            <w:r w:rsidR="00B00713">
              <w:rPr>
                <w:rFonts w:asciiTheme="minorHAnsi" w:hAnsiTheme="minorHAnsi"/>
                <w:sz w:val="22"/>
                <w:szCs w:val="22"/>
              </w:rPr>
              <w:t>Candidates for Master’s scholarships who have undertaken any of their university education outside their home country, must state how it was funded and how the education differed from that in their home country.</w:t>
            </w:r>
          </w:p>
        </w:tc>
        <w:tc>
          <w:tcPr>
            <w:tcW w:w="1134" w:type="dxa"/>
          </w:tcPr>
          <w:p w:rsidR="002A71E5" w:rsidRPr="002A71E5" w:rsidRDefault="002A71E5" w:rsidP="002A71E5">
            <w:pPr>
              <w:rPr>
                <w:rFonts w:asciiTheme="minorHAnsi" w:hAnsiTheme="minorHAnsi"/>
              </w:rPr>
            </w:pPr>
          </w:p>
        </w:tc>
        <w:tc>
          <w:tcPr>
            <w:tcW w:w="1132" w:type="dxa"/>
          </w:tcPr>
          <w:p w:rsidR="002A71E5" w:rsidRPr="002A71E5" w:rsidRDefault="002A71E5" w:rsidP="002A71E5">
            <w:pPr>
              <w:rPr>
                <w:rFonts w:asciiTheme="minorHAnsi" w:hAnsiTheme="minorHAnsi"/>
              </w:rPr>
            </w:pPr>
          </w:p>
        </w:tc>
      </w:tr>
      <w:tr w:rsidR="002439B3" w:rsidTr="0072108B">
        <w:tc>
          <w:tcPr>
            <w:tcW w:w="7084" w:type="dxa"/>
          </w:tcPr>
          <w:p w:rsidR="002439B3" w:rsidRDefault="0072108B" w:rsidP="002439B3">
            <w:pPr>
              <w:pStyle w:val="Default"/>
              <w:rPr>
                <w:rFonts w:asciiTheme="minorHAnsi" w:hAnsiTheme="minorHAnsi"/>
                <w:sz w:val="22"/>
                <w:szCs w:val="22"/>
              </w:rPr>
            </w:pPr>
            <w:r>
              <w:rPr>
                <w:rFonts w:asciiTheme="minorHAnsi" w:hAnsiTheme="minorHAnsi"/>
              </w:rPr>
              <w:t>NB* Candidates applying for doctoral study must provide the UK Scholarship Commission with evidence of support from a prospective supervisor from at least one of their chosen institutions at the time of applications</w:t>
            </w:r>
          </w:p>
        </w:tc>
        <w:tc>
          <w:tcPr>
            <w:tcW w:w="1134" w:type="dxa"/>
          </w:tcPr>
          <w:p w:rsidR="002439B3" w:rsidRPr="002A71E5" w:rsidRDefault="002439B3" w:rsidP="002A71E5">
            <w:pPr>
              <w:rPr>
                <w:rFonts w:asciiTheme="minorHAnsi" w:hAnsiTheme="minorHAnsi"/>
              </w:rPr>
            </w:pPr>
          </w:p>
        </w:tc>
        <w:tc>
          <w:tcPr>
            <w:tcW w:w="1132" w:type="dxa"/>
          </w:tcPr>
          <w:p w:rsidR="002439B3" w:rsidRPr="002A71E5" w:rsidRDefault="002439B3" w:rsidP="002A71E5">
            <w:pPr>
              <w:rPr>
                <w:rFonts w:asciiTheme="minorHAnsi" w:hAnsiTheme="minorHAnsi"/>
              </w:rPr>
            </w:pPr>
          </w:p>
        </w:tc>
      </w:tr>
      <w:tr w:rsidR="002A71E5" w:rsidRPr="0072108B" w:rsidTr="0072108B">
        <w:tc>
          <w:tcPr>
            <w:tcW w:w="7084" w:type="dxa"/>
          </w:tcPr>
          <w:p w:rsidR="002A71E5" w:rsidRPr="0072108B" w:rsidRDefault="0072108B" w:rsidP="002A71E5">
            <w:pPr>
              <w:rPr>
                <w:rFonts w:asciiTheme="minorHAnsi" w:hAnsiTheme="minorHAnsi"/>
                <w:b/>
              </w:rPr>
            </w:pPr>
            <w:r w:rsidRPr="0072108B">
              <w:rPr>
                <w:rFonts w:asciiTheme="minorHAnsi" w:hAnsiTheme="minorHAnsi"/>
                <w:b/>
              </w:rPr>
              <w:t>NB* Applicants must meet ALL the requirements of this scholarship to be considered eligible.</w:t>
            </w:r>
          </w:p>
        </w:tc>
        <w:tc>
          <w:tcPr>
            <w:tcW w:w="1134" w:type="dxa"/>
          </w:tcPr>
          <w:p w:rsidR="002A71E5" w:rsidRPr="0072108B" w:rsidRDefault="002A71E5" w:rsidP="002A71E5">
            <w:pPr>
              <w:rPr>
                <w:rFonts w:asciiTheme="minorHAnsi" w:hAnsiTheme="minorHAnsi"/>
              </w:rPr>
            </w:pPr>
          </w:p>
        </w:tc>
        <w:tc>
          <w:tcPr>
            <w:tcW w:w="1132" w:type="dxa"/>
          </w:tcPr>
          <w:p w:rsidR="002A71E5" w:rsidRPr="0072108B" w:rsidRDefault="002A71E5" w:rsidP="002A71E5">
            <w:pPr>
              <w:rPr>
                <w:rFonts w:asciiTheme="minorHAnsi" w:hAnsiTheme="minorHAnsi"/>
              </w:rPr>
            </w:pPr>
          </w:p>
        </w:tc>
      </w:tr>
    </w:tbl>
    <w:p w:rsidR="00CD6DCF" w:rsidRDefault="00CD6DCF">
      <w:pPr>
        <w:rPr>
          <w:rFonts w:ascii="Tw Cen MT" w:hAnsi="Tw Cen MT"/>
          <w:sz w:val="21"/>
          <w:szCs w:val="21"/>
        </w:rPr>
      </w:pPr>
    </w:p>
    <w:p w:rsidR="002A71E5" w:rsidRDefault="002A71E5" w:rsidP="002A71E5">
      <w:pPr>
        <w:shd w:val="clear" w:color="auto" w:fill="F1F1F1"/>
        <w:spacing w:before="150" w:after="150" w:line="300" w:lineRule="atLeast"/>
        <w:rPr>
          <w:rFonts w:asciiTheme="minorHAnsi" w:hAnsiTheme="minorHAnsi"/>
          <w:b/>
          <w:sz w:val="24"/>
          <w:szCs w:val="24"/>
        </w:rPr>
      </w:pPr>
      <w:r>
        <w:rPr>
          <w:rFonts w:asciiTheme="minorHAnsi" w:hAnsiTheme="minorHAnsi"/>
          <w:b/>
          <w:sz w:val="24"/>
          <w:szCs w:val="24"/>
        </w:rPr>
        <w:t xml:space="preserve">Met the criteria above and interested in applying, email the completed form to: </w:t>
      </w:r>
    </w:p>
    <w:p w:rsidR="002A71E5" w:rsidRDefault="002A71E5" w:rsidP="002A71E5">
      <w:pPr>
        <w:shd w:val="clear" w:color="auto" w:fill="F1F1F1"/>
        <w:spacing w:before="150" w:after="150" w:line="300" w:lineRule="atLeast"/>
        <w:rPr>
          <w:rFonts w:asciiTheme="minorHAnsi" w:eastAsia="Times New Roman" w:hAnsiTheme="minorHAnsi"/>
          <w:color w:val="000000"/>
          <w:sz w:val="24"/>
          <w:szCs w:val="24"/>
        </w:rPr>
      </w:pPr>
      <w:r>
        <w:rPr>
          <w:rFonts w:asciiTheme="minorHAnsi" w:eastAsia="Times New Roman" w:hAnsiTheme="minorHAnsi"/>
          <w:color w:val="000000"/>
          <w:sz w:val="24"/>
          <w:szCs w:val="24"/>
        </w:rPr>
        <w:t xml:space="preserve">Ms. Patti Mohan - Grants Coordinator, International Office and Grant Funding </w:t>
      </w:r>
      <w:hyperlink r:id="rId8" w:history="1">
        <w:r>
          <w:rPr>
            <w:rStyle w:val="Hyperlink"/>
            <w:rFonts w:asciiTheme="minorHAnsi" w:eastAsia="Times New Roman" w:hAnsiTheme="minorHAnsi"/>
            <w:sz w:val="24"/>
            <w:szCs w:val="24"/>
          </w:rPr>
          <w:t>patti.mohan@utt.edu.tt</w:t>
        </w:r>
      </w:hyperlink>
    </w:p>
    <w:p w:rsidR="002A71E5" w:rsidRDefault="002A71E5" w:rsidP="002A71E5">
      <w:pPr>
        <w:shd w:val="clear" w:color="auto" w:fill="F1F1F1"/>
        <w:spacing w:before="150" w:after="150" w:line="300" w:lineRule="atLeast"/>
        <w:rPr>
          <w:rFonts w:asciiTheme="minorHAnsi" w:eastAsia="Times New Roman" w:hAnsiTheme="minorHAnsi"/>
          <w:color w:val="000000"/>
          <w:sz w:val="24"/>
          <w:szCs w:val="24"/>
        </w:rPr>
      </w:pPr>
      <w:r>
        <w:rPr>
          <w:rFonts w:asciiTheme="minorHAnsi" w:eastAsia="Times New Roman" w:hAnsiTheme="minorHAnsi"/>
          <w:color w:val="000000"/>
          <w:sz w:val="24"/>
          <w:szCs w:val="24"/>
        </w:rPr>
        <w:t xml:space="preserve">Mrs. Debra </w:t>
      </w:r>
      <w:proofErr w:type="spellStart"/>
      <w:r>
        <w:rPr>
          <w:rFonts w:asciiTheme="minorHAnsi" w:eastAsia="Times New Roman" w:hAnsiTheme="minorHAnsi"/>
          <w:color w:val="000000"/>
          <w:sz w:val="24"/>
          <w:szCs w:val="24"/>
        </w:rPr>
        <w:t>Haniff-Gobin</w:t>
      </w:r>
      <w:proofErr w:type="spellEnd"/>
      <w:r>
        <w:rPr>
          <w:rFonts w:asciiTheme="minorHAnsi" w:eastAsia="Times New Roman" w:hAnsiTheme="minorHAnsi"/>
          <w:color w:val="000000"/>
          <w:sz w:val="24"/>
          <w:szCs w:val="24"/>
        </w:rPr>
        <w:t xml:space="preserve"> - Grants and Proposals Writer, International Office and Grant </w:t>
      </w:r>
      <w:proofErr w:type="gramStart"/>
      <w:r>
        <w:rPr>
          <w:rFonts w:asciiTheme="minorHAnsi" w:eastAsia="Times New Roman" w:hAnsiTheme="minorHAnsi"/>
          <w:color w:val="000000"/>
          <w:sz w:val="24"/>
          <w:szCs w:val="24"/>
        </w:rPr>
        <w:t xml:space="preserve">Funding  </w:t>
      </w:r>
      <w:proofErr w:type="gramEnd"/>
      <w:hyperlink r:id="rId9" w:history="1">
        <w:r>
          <w:rPr>
            <w:rStyle w:val="Hyperlink"/>
            <w:rFonts w:asciiTheme="minorHAnsi" w:eastAsia="Times New Roman" w:hAnsiTheme="minorHAnsi"/>
            <w:sz w:val="24"/>
            <w:szCs w:val="24"/>
          </w:rPr>
          <w:t>debra.haniff@utt.edu.tt</w:t>
        </w:r>
      </w:hyperlink>
      <w:r>
        <w:rPr>
          <w:rFonts w:asciiTheme="minorHAnsi" w:eastAsia="Times New Roman" w:hAnsiTheme="minorHAnsi"/>
          <w:color w:val="000000"/>
          <w:sz w:val="24"/>
          <w:szCs w:val="24"/>
        </w:rPr>
        <w:t xml:space="preserve"> </w:t>
      </w:r>
    </w:p>
    <w:p w:rsidR="002A71E5" w:rsidRDefault="002A71E5" w:rsidP="002A71E5">
      <w:pPr>
        <w:rPr>
          <w:rFonts w:asciiTheme="minorHAnsi" w:hAnsiTheme="minorHAnsi"/>
          <w:sz w:val="21"/>
          <w:szCs w:val="21"/>
        </w:rPr>
      </w:pPr>
    </w:p>
    <w:tbl>
      <w:tblPr>
        <w:tblStyle w:val="TableGrid"/>
        <w:tblpPr w:leftFromText="180" w:rightFromText="180" w:vertAnchor="text" w:horzAnchor="margin" w:tblpY="70"/>
        <w:tblW w:w="0" w:type="auto"/>
        <w:tblLook w:val="04A0" w:firstRow="1" w:lastRow="0" w:firstColumn="1" w:lastColumn="0" w:noHBand="0" w:noVBand="1"/>
      </w:tblPr>
      <w:tblGrid>
        <w:gridCol w:w="2448"/>
        <w:gridCol w:w="7128"/>
      </w:tblGrid>
      <w:tr w:rsidR="002A71E5" w:rsidTr="002A71E5">
        <w:tc>
          <w:tcPr>
            <w:tcW w:w="2448" w:type="dxa"/>
            <w:tcBorders>
              <w:top w:val="single" w:sz="4" w:space="0" w:color="auto"/>
              <w:left w:val="single" w:sz="4" w:space="0" w:color="auto"/>
              <w:bottom w:val="single" w:sz="4" w:space="0" w:color="auto"/>
              <w:right w:val="single" w:sz="4" w:space="0" w:color="auto"/>
            </w:tcBorders>
            <w:hideMark/>
          </w:tcPr>
          <w:p w:rsidR="002A71E5" w:rsidRDefault="002A71E5">
            <w:pPr>
              <w:rPr>
                <w:rFonts w:ascii="Tw Cen MT" w:hAnsi="Tw Cen MT"/>
                <w:b/>
                <w:sz w:val="21"/>
                <w:szCs w:val="21"/>
              </w:rPr>
            </w:pPr>
            <w:r>
              <w:rPr>
                <w:rFonts w:ascii="Tw Cen MT" w:hAnsi="Tw Cen MT"/>
                <w:b/>
                <w:sz w:val="21"/>
                <w:szCs w:val="21"/>
              </w:rPr>
              <w:t>NAME OF APPLICANT:</w:t>
            </w:r>
          </w:p>
        </w:tc>
        <w:tc>
          <w:tcPr>
            <w:tcW w:w="7128" w:type="dxa"/>
            <w:tcBorders>
              <w:top w:val="single" w:sz="4" w:space="0" w:color="auto"/>
              <w:left w:val="single" w:sz="4" w:space="0" w:color="auto"/>
              <w:bottom w:val="single" w:sz="4" w:space="0" w:color="auto"/>
              <w:right w:val="single" w:sz="4" w:space="0" w:color="auto"/>
            </w:tcBorders>
          </w:tcPr>
          <w:p w:rsidR="002A71E5" w:rsidRDefault="002A71E5">
            <w:pPr>
              <w:rPr>
                <w:rFonts w:ascii="Tw Cen MT" w:hAnsi="Tw Cen MT"/>
                <w:sz w:val="21"/>
                <w:szCs w:val="21"/>
              </w:rPr>
            </w:pPr>
          </w:p>
        </w:tc>
      </w:tr>
      <w:tr w:rsidR="002A71E5" w:rsidTr="002A71E5">
        <w:tc>
          <w:tcPr>
            <w:tcW w:w="2448" w:type="dxa"/>
            <w:tcBorders>
              <w:top w:val="single" w:sz="4" w:space="0" w:color="auto"/>
              <w:left w:val="single" w:sz="4" w:space="0" w:color="auto"/>
              <w:bottom w:val="single" w:sz="4" w:space="0" w:color="auto"/>
              <w:right w:val="single" w:sz="4" w:space="0" w:color="auto"/>
            </w:tcBorders>
            <w:hideMark/>
          </w:tcPr>
          <w:p w:rsidR="002A71E5" w:rsidRDefault="002A71E5">
            <w:pPr>
              <w:rPr>
                <w:rFonts w:ascii="Tw Cen MT" w:hAnsi="Tw Cen MT"/>
                <w:b/>
                <w:sz w:val="21"/>
                <w:szCs w:val="21"/>
              </w:rPr>
            </w:pPr>
            <w:r>
              <w:rPr>
                <w:rFonts w:ascii="Tw Cen MT" w:hAnsi="Tw Cen MT"/>
                <w:b/>
                <w:sz w:val="21"/>
                <w:szCs w:val="21"/>
              </w:rPr>
              <w:t>POSITION:</w:t>
            </w:r>
          </w:p>
        </w:tc>
        <w:tc>
          <w:tcPr>
            <w:tcW w:w="7128" w:type="dxa"/>
            <w:tcBorders>
              <w:top w:val="single" w:sz="4" w:space="0" w:color="auto"/>
              <w:left w:val="single" w:sz="4" w:space="0" w:color="auto"/>
              <w:bottom w:val="single" w:sz="4" w:space="0" w:color="auto"/>
              <w:right w:val="single" w:sz="4" w:space="0" w:color="auto"/>
            </w:tcBorders>
          </w:tcPr>
          <w:p w:rsidR="002A71E5" w:rsidRDefault="002A71E5">
            <w:pPr>
              <w:rPr>
                <w:rFonts w:ascii="Tw Cen MT" w:hAnsi="Tw Cen MT"/>
                <w:sz w:val="21"/>
                <w:szCs w:val="21"/>
              </w:rPr>
            </w:pPr>
          </w:p>
        </w:tc>
      </w:tr>
      <w:tr w:rsidR="002A71E5" w:rsidTr="002A71E5">
        <w:tc>
          <w:tcPr>
            <w:tcW w:w="2448" w:type="dxa"/>
            <w:tcBorders>
              <w:top w:val="single" w:sz="4" w:space="0" w:color="auto"/>
              <w:left w:val="single" w:sz="4" w:space="0" w:color="auto"/>
              <w:bottom w:val="single" w:sz="4" w:space="0" w:color="auto"/>
              <w:right w:val="single" w:sz="4" w:space="0" w:color="auto"/>
            </w:tcBorders>
            <w:hideMark/>
          </w:tcPr>
          <w:p w:rsidR="002A71E5" w:rsidRDefault="002A71E5">
            <w:pPr>
              <w:rPr>
                <w:rFonts w:ascii="Tw Cen MT" w:hAnsi="Tw Cen MT"/>
                <w:b/>
                <w:sz w:val="21"/>
                <w:szCs w:val="21"/>
              </w:rPr>
            </w:pPr>
            <w:r>
              <w:rPr>
                <w:rFonts w:ascii="Tw Cen MT" w:hAnsi="Tw Cen MT"/>
                <w:b/>
                <w:sz w:val="21"/>
                <w:szCs w:val="21"/>
              </w:rPr>
              <w:t>DEPARTMENT:</w:t>
            </w:r>
          </w:p>
        </w:tc>
        <w:tc>
          <w:tcPr>
            <w:tcW w:w="7128" w:type="dxa"/>
            <w:tcBorders>
              <w:top w:val="single" w:sz="4" w:space="0" w:color="auto"/>
              <w:left w:val="single" w:sz="4" w:space="0" w:color="auto"/>
              <w:bottom w:val="single" w:sz="4" w:space="0" w:color="auto"/>
              <w:right w:val="single" w:sz="4" w:space="0" w:color="auto"/>
            </w:tcBorders>
          </w:tcPr>
          <w:p w:rsidR="002A71E5" w:rsidRDefault="002A71E5">
            <w:pPr>
              <w:rPr>
                <w:rFonts w:ascii="Tw Cen MT" w:hAnsi="Tw Cen MT"/>
                <w:sz w:val="21"/>
                <w:szCs w:val="21"/>
              </w:rPr>
            </w:pPr>
          </w:p>
        </w:tc>
      </w:tr>
      <w:tr w:rsidR="002A71E5" w:rsidTr="002A71E5">
        <w:tc>
          <w:tcPr>
            <w:tcW w:w="2448" w:type="dxa"/>
            <w:tcBorders>
              <w:top w:val="single" w:sz="4" w:space="0" w:color="auto"/>
              <w:left w:val="single" w:sz="4" w:space="0" w:color="auto"/>
              <w:bottom w:val="single" w:sz="4" w:space="0" w:color="auto"/>
              <w:right w:val="single" w:sz="4" w:space="0" w:color="auto"/>
            </w:tcBorders>
            <w:hideMark/>
          </w:tcPr>
          <w:p w:rsidR="002A71E5" w:rsidRDefault="002A71E5">
            <w:pPr>
              <w:rPr>
                <w:rFonts w:ascii="Tw Cen MT" w:hAnsi="Tw Cen MT"/>
                <w:b/>
                <w:sz w:val="21"/>
                <w:szCs w:val="21"/>
              </w:rPr>
            </w:pPr>
            <w:r>
              <w:rPr>
                <w:rFonts w:ascii="Tw Cen MT" w:hAnsi="Tw Cen MT"/>
                <w:b/>
                <w:sz w:val="21"/>
                <w:szCs w:val="21"/>
              </w:rPr>
              <w:t>CAMPUS:</w:t>
            </w:r>
          </w:p>
        </w:tc>
        <w:tc>
          <w:tcPr>
            <w:tcW w:w="7128" w:type="dxa"/>
            <w:tcBorders>
              <w:top w:val="single" w:sz="4" w:space="0" w:color="auto"/>
              <w:left w:val="single" w:sz="4" w:space="0" w:color="auto"/>
              <w:bottom w:val="single" w:sz="4" w:space="0" w:color="auto"/>
              <w:right w:val="single" w:sz="4" w:space="0" w:color="auto"/>
            </w:tcBorders>
          </w:tcPr>
          <w:p w:rsidR="002A71E5" w:rsidRDefault="002A71E5">
            <w:pPr>
              <w:rPr>
                <w:rFonts w:ascii="Tw Cen MT" w:hAnsi="Tw Cen MT"/>
                <w:sz w:val="21"/>
                <w:szCs w:val="21"/>
              </w:rPr>
            </w:pPr>
          </w:p>
        </w:tc>
      </w:tr>
      <w:tr w:rsidR="002A71E5" w:rsidTr="002A71E5">
        <w:tc>
          <w:tcPr>
            <w:tcW w:w="2448" w:type="dxa"/>
            <w:tcBorders>
              <w:top w:val="single" w:sz="4" w:space="0" w:color="auto"/>
              <w:left w:val="single" w:sz="4" w:space="0" w:color="auto"/>
              <w:bottom w:val="single" w:sz="4" w:space="0" w:color="auto"/>
              <w:right w:val="single" w:sz="4" w:space="0" w:color="auto"/>
            </w:tcBorders>
            <w:hideMark/>
          </w:tcPr>
          <w:p w:rsidR="002A71E5" w:rsidRDefault="002A71E5">
            <w:pPr>
              <w:rPr>
                <w:rFonts w:ascii="Tw Cen MT" w:hAnsi="Tw Cen MT"/>
                <w:b/>
                <w:sz w:val="21"/>
                <w:szCs w:val="21"/>
              </w:rPr>
            </w:pPr>
            <w:r>
              <w:rPr>
                <w:rFonts w:ascii="Tw Cen MT" w:hAnsi="Tw Cen MT"/>
                <w:b/>
                <w:sz w:val="21"/>
                <w:szCs w:val="21"/>
              </w:rPr>
              <w:t>EMAIL:</w:t>
            </w:r>
          </w:p>
        </w:tc>
        <w:tc>
          <w:tcPr>
            <w:tcW w:w="7128" w:type="dxa"/>
            <w:tcBorders>
              <w:top w:val="single" w:sz="4" w:space="0" w:color="auto"/>
              <w:left w:val="single" w:sz="4" w:space="0" w:color="auto"/>
              <w:bottom w:val="single" w:sz="4" w:space="0" w:color="auto"/>
              <w:right w:val="single" w:sz="4" w:space="0" w:color="auto"/>
            </w:tcBorders>
          </w:tcPr>
          <w:p w:rsidR="002A71E5" w:rsidRDefault="002A71E5">
            <w:pPr>
              <w:rPr>
                <w:rFonts w:ascii="Tw Cen MT" w:hAnsi="Tw Cen MT"/>
                <w:sz w:val="21"/>
                <w:szCs w:val="21"/>
              </w:rPr>
            </w:pPr>
          </w:p>
        </w:tc>
      </w:tr>
      <w:tr w:rsidR="002A71E5" w:rsidTr="002A71E5">
        <w:tc>
          <w:tcPr>
            <w:tcW w:w="2448" w:type="dxa"/>
            <w:tcBorders>
              <w:top w:val="single" w:sz="4" w:space="0" w:color="auto"/>
              <w:left w:val="single" w:sz="4" w:space="0" w:color="auto"/>
              <w:bottom w:val="single" w:sz="4" w:space="0" w:color="auto"/>
              <w:right w:val="single" w:sz="4" w:space="0" w:color="auto"/>
            </w:tcBorders>
            <w:hideMark/>
          </w:tcPr>
          <w:p w:rsidR="002A71E5" w:rsidRDefault="002A71E5">
            <w:pPr>
              <w:rPr>
                <w:rFonts w:ascii="Tw Cen MT" w:hAnsi="Tw Cen MT"/>
                <w:b/>
                <w:sz w:val="21"/>
                <w:szCs w:val="21"/>
              </w:rPr>
            </w:pPr>
            <w:r>
              <w:rPr>
                <w:rFonts w:ascii="Tw Cen MT" w:hAnsi="Tw Cen MT"/>
                <w:b/>
                <w:sz w:val="21"/>
                <w:szCs w:val="21"/>
              </w:rPr>
              <w:t>CONTACT NUMBER:</w:t>
            </w:r>
          </w:p>
        </w:tc>
        <w:tc>
          <w:tcPr>
            <w:tcW w:w="7128" w:type="dxa"/>
            <w:tcBorders>
              <w:top w:val="single" w:sz="4" w:space="0" w:color="auto"/>
              <w:left w:val="single" w:sz="4" w:space="0" w:color="auto"/>
              <w:bottom w:val="single" w:sz="4" w:space="0" w:color="auto"/>
              <w:right w:val="single" w:sz="4" w:space="0" w:color="auto"/>
            </w:tcBorders>
          </w:tcPr>
          <w:p w:rsidR="002A71E5" w:rsidRDefault="002A71E5">
            <w:pPr>
              <w:rPr>
                <w:rFonts w:ascii="Tw Cen MT" w:hAnsi="Tw Cen MT"/>
                <w:sz w:val="21"/>
                <w:szCs w:val="21"/>
              </w:rPr>
            </w:pPr>
          </w:p>
        </w:tc>
      </w:tr>
    </w:tbl>
    <w:p w:rsidR="00CD6DCF" w:rsidRPr="00CD6DCF" w:rsidRDefault="00CD6DCF" w:rsidP="00CD6DCF">
      <w:pPr>
        <w:rPr>
          <w:rFonts w:ascii="Tw Cen MT" w:hAnsi="Tw Cen MT"/>
          <w:sz w:val="21"/>
          <w:szCs w:val="21"/>
        </w:rPr>
      </w:pPr>
    </w:p>
    <w:p w:rsidR="00CD6DCF" w:rsidRPr="00CD6DCF" w:rsidRDefault="00CD6DCF" w:rsidP="00CD6DCF">
      <w:pPr>
        <w:rPr>
          <w:rFonts w:ascii="Tw Cen MT" w:hAnsi="Tw Cen MT"/>
          <w:sz w:val="21"/>
          <w:szCs w:val="21"/>
        </w:rPr>
      </w:pPr>
    </w:p>
    <w:p w:rsidR="00CD6DCF" w:rsidRPr="00CD6DCF" w:rsidRDefault="00CD6DCF" w:rsidP="00CD6DCF">
      <w:pPr>
        <w:rPr>
          <w:rFonts w:ascii="Tw Cen MT" w:hAnsi="Tw Cen MT"/>
          <w:sz w:val="21"/>
          <w:szCs w:val="21"/>
        </w:rPr>
      </w:pPr>
    </w:p>
    <w:p w:rsidR="00CD6DCF" w:rsidRDefault="00CD6DCF" w:rsidP="00CD6DCF">
      <w:pPr>
        <w:rPr>
          <w:rFonts w:ascii="Tw Cen MT" w:hAnsi="Tw Cen MT"/>
          <w:sz w:val="21"/>
          <w:szCs w:val="21"/>
        </w:rPr>
      </w:pPr>
    </w:p>
    <w:p w:rsidR="00CD6DCF" w:rsidRDefault="00CD6DCF" w:rsidP="00CD6DCF">
      <w:pPr>
        <w:rPr>
          <w:rFonts w:ascii="Tw Cen MT" w:hAnsi="Tw Cen MT"/>
          <w:sz w:val="21"/>
          <w:szCs w:val="21"/>
        </w:rPr>
      </w:pPr>
    </w:p>
    <w:p w:rsidR="00A609A8" w:rsidRDefault="00A609A8" w:rsidP="00CD6DCF">
      <w:pPr>
        <w:rPr>
          <w:rFonts w:ascii="Tw Cen MT" w:hAnsi="Tw Cen MT"/>
          <w:sz w:val="21"/>
          <w:szCs w:val="21"/>
        </w:rPr>
      </w:pPr>
    </w:p>
    <w:p w:rsidR="00AF3D84" w:rsidRDefault="00AF3D84" w:rsidP="00CD6DCF">
      <w:pPr>
        <w:rPr>
          <w:rFonts w:ascii="Tw Cen MT" w:hAnsi="Tw Cen MT"/>
          <w:sz w:val="21"/>
          <w:szCs w:val="21"/>
        </w:rPr>
      </w:pPr>
    </w:p>
    <w:p w:rsidR="00AF3D84" w:rsidRDefault="00AF3D84" w:rsidP="00CD6DCF">
      <w:pPr>
        <w:rPr>
          <w:rFonts w:ascii="Tw Cen MT" w:hAnsi="Tw Cen MT"/>
          <w:sz w:val="21"/>
          <w:szCs w:val="21"/>
        </w:rPr>
      </w:pPr>
    </w:p>
    <w:p w:rsidR="00AF3D84" w:rsidRDefault="00AF3D84" w:rsidP="00CD6DCF">
      <w:pPr>
        <w:rPr>
          <w:rFonts w:ascii="Tw Cen MT" w:hAnsi="Tw Cen MT"/>
          <w:sz w:val="21"/>
          <w:szCs w:val="21"/>
        </w:rPr>
      </w:pPr>
    </w:p>
    <w:p w:rsidR="00AF3D84" w:rsidRDefault="00AF3D84" w:rsidP="00CD6DCF">
      <w:pPr>
        <w:rPr>
          <w:rFonts w:ascii="Tw Cen MT" w:hAnsi="Tw Cen MT"/>
          <w:sz w:val="21"/>
          <w:szCs w:val="21"/>
        </w:rPr>
      </w:pPr>
    </w:p>
    <w:p w:rsidR="00AF3D84" w:rsidRDefault="00AF3D84" w:rsidP="00CD6DCF">
      <w:pPr>
        <w:rPr>
          <w:rFonts w:ascii="Tw Cen MT" w:hAnsi="Tw Cen MT"/>
          <w:sz w:val="21"/>
          <w:szCs w:val="21"/>
        </w:rPr>
      </w:pPr>
    </w:p>
    <w:p w:rsidR="00AF3D84" w:rsidRDefault="00AF3D84" w:rsidP="00CD6DCF">
      <w:pPr>
        <w:rPr>
          <w:rFonts w:ascii="Tw Cen MT" w:hAnsi="Tw Cen MT"/>
          <w:sz w:val="21"/>
          <w:szCs w:val="21"/>
        </w:rPr>
      </w:pPr>
    </w:p>
    <w:p w:rsidR="00AF3D84" w:rsidRDefault="00AF3D84" w:rsidP="00CD6DCF">
      <w:pPr>
        <w:rPr>
          <w:rFonts w:ascii="Tw Cen MT" w:hAnsi="Tw Cen MT"/>
          <w:sz w:val="21"/>
          <w:szCs w:val="21"/>
        </w:rPr>
      </w:pPr>
    </w:p>
    <w:p w:rsidR="00AF3D84" w:rsidRDefault="00AF3D84" w:rsidP="00CD6DCF">
      <w:pPr>
        <w:rPr>
          <w:rFonts w:ascii="Tw Cen MT" w:hAnsi="Tw Cen MT"/>
          <w:sz w:val="21"/>
          <w:szCs w:val="21"/>
        </w:rPr>
      </w:pPr>
    </w:p>
    <w:p w:rsidR="00AF3D84" w:rsidRDefault="00AF3D84" w:rsidP="00CD6DCF">
      <w:pPr>
        <w:rPr>
          <w:rFonts w:ascii="Tw Cen MT" w:hAnsi="Tw Cen MT"/>
          <w:sz w:val="21"/>
          <w:szCs w:val="21"/>
        </w:rPr>
      </w:pPr>
    </w:p>
    <w:p w:rsidR="00AF3D84" w:rsidRDefault="00AF3D84" w:rsidP="00CD6DCF">
      <w:pPr>
        <w:rPr>
          <w:rFonts w:ascii="Tw Cen MT" w:hAnsi="Tw Cen MT"/>
          <w:sz w:val="21"/>
          <w:szCs w:val="21"/>
        </w:rPr>
      </w:pPr>
    </w:p>
    <w:sectPr w:rsidR="00AF3D8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1F5" w:rsidRDefault="001851F5" w:rsidP="00A609A8">
      <w:r>
        <w:separator/>
      </w:r>
    </w:p>
  </w:endnote>
  <w:endnote w:type="continuationSeparator" w:id="0">
    <w:p w:rsidR="001851F5" w:rsidRDefault="001851F5" w:rsidP="00A60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2942635"/>
      <w:docPartObj>
        <w:docPartGallery w:val="Page Numbers (Bottom of Page)"/>
        <w:docPartUnique/>
      </w:docPartObj>
    </w:sdtPr>
    <w:sdtEndPr>
      <w:rPr>
        <w:color w:val="808080" w:themeColor="background1" w:themeShade="80"/>
        <w:spacing w:val="60"/>
      </w:rPr>
    </w:sdtEndPr>
    <w:sdtContent>
      <w:p w:rsidR="002C2D11" w:rsidRDefault="002C2D1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E312CF" w:rsidRPr="00E312CF">
          <w:rPr>
            <w:b/>
            <w:bCs/>
            <w:noProof/>
          </w:rPr>
          <w:t>2</w:t>
        </w:r>
        <w:r>
          <w:rPr>
            <w:b/>
            <w:bCs/>
            <w:noProof/>
          </w:rPr>
          <w:fldChar w:fldCharType="end"/>
        </w:r>
        <w:r>
          <w:rPr>
            <w:b/>
            <w:bCs/>
          </w:rPr>
          <w:t xml:space="preserve"> | </w:t>
        </w:r>
        <w:r>
          <w:rPr>
            <w:color w:val="808080" w:themeColor="background1" w:themeShade="80"/>
            <w:spacing w:val="60"/>
          </w:rPr>
          <w:t>Page</w:t>
        </w:r>
      </w:p>
    </w:sdtContent>
  </w:sdt>
  <w:p w:rsidR="002C2D11" w:rsidRDefault="002C2D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1F5" w:rsidRDefault="001851F5" w:rsidP="00A609A8">
      <w:r>
        <w:separator/>
      </w:r>
    </w:p>
  </w:footnote>
  <w:footnote w:type="continuationSeparator" w:id="0">
    <w:p w:rsidR="001851F5" w:rsidRDefault="001851F5" w:rsidP="00A609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9A8" w:rsidRPr="00A609A8" w:rsidRDefault="00E312CF">
    <w:pPr>
      <w:pStyle w:val="Header"/>
      <w:rPr>
        <w:i/>
      </w:rPr>
    </w:pPr>
    <w:r>
      <w:rPr>
        <w:noProof/>
        <w:color w:val="1F497D"/>
      </w:rPr>
      <w:drawing>
        <wp:anchor distT="0" distB="0" distL="114300" distR="114300" simplePos="0" relativeHeight="251659264" behindDoc="1" locked="0" layoutInCell="1" allowOverlap="1" wp14:anchorId="2B7093AD" wp14:editId="18DE24D9">
          <wp:simplePos x="0" y="0"/>
          <wp:positionH relativeFrom="column">
            <wp:posOffset>-55245</wp:posOffset>
          </wp:positionH>
          <wp:positionV relativeFrom="paragraph">
            <wp:posOffset>-37465</wp:posOffset>
          </wp:positionV>
          <wp:extent cx="914400" cy="467360"/>
          <wp:effectExtent l="0" t="0" r="0" b="8890"/>
          <wp:wrapThrough wrapText="bothSides">
            <wp:wrapPolygon edited="0">
              <wp:start x="0" y="0"/>
              <wp:lineTo x="0" y="21130"/>
              <wp:lineTo x="21150" y="21130"/>
              <wp:lineTo x="21150" y="0"/>
              <wp:lineTo x="0" y="0"/>
            </wp:wrapPolygon>
          </wp:wrapThrough>
          <wp:docPr id="1" name="Picture 1" descr="Description: Description: Description: Description: Description: cid:image013.png@01CE35E6.EC8D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cid:image013.png@01CE35E6.EC8D337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14400" cy="467360"/>
                  </a:xfrm>
                  <a:prstGeom prst="rect">
                    <a:avLst/>
                  </a:prstGeom>
                  <a:noFill/>
                  <a:ln>
                    <a:noFill/>
                  </a:ln>
                </pic:spPr>
              </pic:pic>
            </a:graphicData>
          </a:graphic>
          <wp14:sizeRelH relativeFrom="page">
            <wp14:pctWidth>0</wp14:pctWidth>
          </wp14:sizeRelH>
          <wp14:sizeRelV relativeFrom="page">
            <wp14:pctHeight>0</wp14:pctHeight>
          </wp14:sizeRelV>
        </wp:anchor>
      </w:drawing>
    </w:r>
    <w:r w:rsidR="00CD6DCF">
      <w:rPr>
        <w:i/>
      </w:rPr>
      <w:t xml:space="preserve">                    </w:t>
    </w:r>
    <w:r w:rsidR="006039DA">
      <w:rPr>
        <w:i/>
      </w:rPr>
      <w:t xml:space="preserve">        </w:t>
    </w:r>
    <w:r>
      <w:rPr>
        <w:i/>
      </w:rPr>
      <w:t xml:space="preserve">   </w:t>
    </w:r>
    <w:r w:rsidR="00A609A8" w:rsidRPr="00A609A8">
      <w:rPr>
        <w:i/>
      </w:rPr>
      <w:t xml:space="preserve">International Office and Grant Funding </w:t>
    </w:r>
  </w:p>
  <w:p w:rsidR="00A609A8" w:rsidRPr="00A609A8" w:rsidRDefault="00CD6DCF">
    <w:pPr>
      <w:pStyle w:val="Header"/>
      <w:rPr>
        <w:b/>
        <w:sz w:val="24"/>
        <w:szCs w:val="24"/>
      </w:rPr>
    </w:pPr>
    <w:r>
      <w:rPr>
        <w:b/>
        <w:sz w:val="24"/>
        <w:szCs w:val="24"/>
      </w:rPr>
      <w:t xml:space="preserve">                 </w:t>
    </w:r>
    <w:r w:rsidR="006039DA">
      <w:rPr>
        <w:b/>
        <w:sz w:val="24"/>
        <w:szCs w:val="24"/>
      </w:rPr>
      <w:t xml:space="preserve">       </w:t>
    </w:r>
    <w:r>
      <w:rPr>
        <w:b/>
        <w:sz w:val="24"/>
        <w:szCs w:val="24"/>
      </w:rPr>
      <w:t xml:space="preserve"> </w:t>
    </w:r>
    <w:r w:rsidR="006039DA">
      <w:rPr>
        <w:b/>
        <w:sz w:val="24"/>
        <w:szCs w:val="24"/>
      </w:rPr>
      <w:t xml:space="preserve"> </w:t>
    </w:r>
    <w:r w:rsidR="00E312CF">
      <w:rPr>
        <w:b/>
        <w:sz w:val="24"/>
        <w:szCs w:val="24"/>
      </w:rPr>
      <w:t xml:space="preserve">  </w:t>
    </w:r>
    <w:r w:rsidR="00A609A8" w:rsidRPr="00A609A8">
      <w:rPr>
        <w:b/>
        <w:sz w:val="24"/>
        <w:szCs w:val="24"/>
      </w:rPr>
      <w:t xml:space="preserve">ELIGIBILITY CHECKLIST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5F9D"/>
    <w:multiLevelType w:val="hybridMultilevel"/>
    <w:tmpl w:val="9BFA3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4F6DA5"/>
    <w:multiLevelType w:val="hybridMultilevel"/>
    <w:tmpl w:val="58A2B2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746131F"/>
    <w:multiLevelType w:val="hybridMultilevel"/>
    <w:tmpl w:val="F3D82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3C48F8"/>
    <w:multiLevelType w:val="hybridMultilevel"/>
    <w:tmpl w:val="2E5272A2"/>
    <w:lvl w:ilvl="0" w:tplc="594E6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903DE4"/>
    <w:multiLevelType w:val="hybridMultilevel"/>
    <w:tmpl w:val="DBC82A66"/>
    <w:lvl w:ilvl="0" w:tplc="DB781250">
      <w:start w:val="2"/>
      <w:numFmt w:val="bullet"/>
      <w:lvlText w:val="-"/>
      <w:lvlJc w:val="left"/>
      <w:pPr>
        <w:ind w:left="1080" w:hanging="360"/>
      </w:pPr>
      <w:rPr>
        <w:rFonts w:ascii="Calibri" w:eastAsiaTheme="minorHAns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6890EB2"/>
    <w:multiLevelType w:val="hybridMultilevel"/>
    <w:tmpl w:val="DD688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385739"/>
    <w:multiLevelType w:val="hybridMultilevel"/>
    <w:tmpl w:val="99BC2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470B98"/>
    <w:multiLevelType w:val="hybridMultilevel"/>
    <w:tmpl w:val="99BC2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8A3E19"/>
    <w:multiLevelType w:val="hybridMultilevel"/>
    <w:tmpl w:val="047AFDC4"/>
    <w:lvl w:ilvl="0" w:tplc="99968F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F1F44C8"/>
    <w:multiLevelType w:val="hybridMultilevel"/>
    <w:tmpl w:val="CBBA1A8C"/>
    <w:lvl w:ilvl="0" w:tplc="F52AE6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C0B0DCC"/>
    <w:multiLevelType w:val="hybridMultilevel"/>
    <w:tmpl w:val="3A42628A"/>
    <w:lvl w:ilvl="0" w:tplc="D1EA76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7"/>
  </w:num>
  <w:num w:numId="4">
    <w:abstractNumId w:val="6"/>
  </w:num>
  <w:num w:numId="5">
    <w:abstractNumId w:val="0"/>
  </w:num>
  <w:num w:numId="6">
    <w:abstractNumId w:val="4"/>
  </w:num>
  <w:num w:numId="7">
    <w:abstractNumId w:val="10"/>
  </w:num>
  <w:num w:numId="8">
    <w:abstractNumId w:val="9"/>
  </w:num>
  <w:num w:numId="9">
    <w:abstractNumId w:val="1"/>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048"/>
    <w:rsid w:val="0006090D"/>
    <w:rsid w:val="000D4CCE"/>
    <w:rsid w:val="001851F5"/>
    <w:rsid w:val="002439B3"/>
    <w:rsid w:val="002A71E5"/>
    <w:rsid w:val="002C2D11"/>
    <w:rsid w:val="002F3035"/>
    <w:rsid w:val="003D40C8"/>
    <w:rsid w:val="003F1A88"/>
    <w:rsid w:val="006039DA"/>
    <w:rsid w:val="00603E0A"/>
    <w:rsid w:val="00661FBE"/>
    <w:rsid w:val="006A3EEF"/>
    <w:rsid w:val="0072108B"/>
    <w:rsid w:val="008572B6"/>
    <w:rsid w:val="00892D61"/>
    <w:rsid w:val="008A7727"/>
    <w:rsid w:val="008E63A2"/>
    <w:rsid w:val="0099056C"/>
    <w:rsid w:val="009B230F"/>
    <w:rsid w:val="009C5FF4"/>
    <w:rsid w:val="00A21C54"/>
    <w:rsid w:val="00A609A8"/>
    <w:rsid w:val="00AD5E1A"/>
    <w:rsid w:val="00AF3D84"/>
    <w:rsid w:val="00B00713"/>
    <w:rsid w:val="00C317C8"/>
    <w:rsid w:val="00CD6DCF"/>
    <w:rsid w:val="00D019E1"/>
    <w:rsid w:val="00D461CF"/>
    <w:rsid w:val="00D72127"/>
    <w:rsid w:val="00DF151C"/>
    <w:rsid w:val="00E312CF"/>
    <w:rsid w:val="00E85BFA"/>
    <w:rsid w:val="00F87FD6"/>
    <w:rsid w:val="00F925F0"/>
    <w:rsid w:val="00FD7048"/>
    <w:rsid w:val="00FE1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04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9A8"/>
    <w:pPr>
      <w:tabs>
        <w:tab w:val="center" w:pos="4680"/>
        <w:tab w:val="right" w:pos="9360"/>
      </w:tabs>
    </w:pPr>
  </w:style>
  <w:style w:type="character" w:customStyle="1" w:styleId="HeaderChar">
    <w:name w:val="Header Char"/>
    <w:basedOn w:val="DefaultParagraphFont"/>
    <w:link w:val="Header"/>
    <w:uiPriority w:val="99"/>
    <w:rsid w:val="00A609A8"/>
    <w:rPr>
      <w:rFonts w:ascii="Calibri" w:hAnsi="Calibri" w:cs="Times New Roman"/>
    </w:rPr>
  </w:style>
  <w:style w:type="paragraph" w:styleId="Footer">
    <w:name w:val="footer"/>
    <w:basedOn w:val="Normal"/>
    <w:link w:val="FooterChar"/>
    <w:uiPriority w:val="99"/>
    <w:unhideWhenUsed/>
    <w:rsid w:val="00A609A8"/>
    <w:pPr>
      <w:tabs>
        <w:tab w:val="center" w:pos="4680"/>
        <w:tab w:val="right" w:pos="9360"/>
      </w:tabs>
    </w:pPr>
  </w:style>
  <w:style w:type="character" w:customStyle="1" w:styleId="FooterChar">
    <w:name w:val="Footer Char"/>
    <w:basedOn w:val="DefaultParagraphFont"/>
    <w:link w:val="Footer"/>
    <w:uiPriority w:val="99"/>
    <w:rsid w:val="00A609A8"/>
    <w:rPr>
      <w:rFonts w:ascii="Calibri" w:hAnsi="Calibri" w:cs="Times New Roman"/>
    </w:rPr>
  </w:style>
  <w:style w:type="character" w:styleId="Strong">
    <w:name w:val="Strong"/>
    <w:basedOn w:val="DefaultParagraphFont"/>
    <w:uiPriority w:val="22"/>
    <w:qFormat/>
    <w:rsid w:val="00A609A8"/>
    <w:rPr>
      <w:b/>
      <w:bCs/>
    </w:rPr>
  </w:style>
  <w:style w:type="character" w:customStyle="1" w:styleId="apple-converted-space">
    <w:name w:val="apple-converted-space"/>
    <w:basedOn w:val="DefaultParagraphFont"/>
    <w:rsid w:val="00A609A8"/>
  </w:style>
  <w:style w:type="table" w:styleId="TableGrid">
    <w:name w:val="Table Grid"/>
    <w:basedOn w:val="TableNormal"/>
    <w:uiPriority w:val="39"/>
    <w:rsid w:val="00A60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72B6"/>
    <w:pPr>
      <w:ind w:left="720"/>
      <w:contextualSpacing/>
    </w:pPr>
  </w:style>
  <w:style w:type="character" w:styleId="Hyperlink">
    <w:name w:val="Hyperlink"/>
    <w:basedOn w:val="DefaultParagraphFont"/>
    <w:uiPriority w:val="99"/>
    <w:semiHidden/>
    <w:unhideWhenUsed/>
    <w:rsid w:val="002A71E5"/>
    <w:rPr>
      <w:color w:val="0000FF" w:themeColor="hyperlink"/>
      <w:u w:val="single"/>
    </w:rPr>
  </w:style>
  <w:style w:type="paragraph" w:customStyle="1" w:styleId="Default">
    <w:name w:val="Default"/>
    <w:rsid w:val="00DF151C"/>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6039DA"/>
    <w:rPr>
      <w:rFonts w:ascii="Tahoma" w:hAnsi="Tahoma" w:cs="Tahoma"/>
      <w:sz w:val="16"/>
      <w:szCs w:val="16"/>
    </w:rPr>
  </w:style>
  <w:style w:type="character" w:customStyle="1" w:styleId="BalloonTextChar">
    <w:name w:val="Balloon Text Char"/>
    <w:basedOn w:val="DefaultParagraphFont"/>
    <w:link w:val="BalloonText"/>
    <w:uiPriority w:val="99"/>
    <w:semiHidden/>
    <w:rsid w:val="006039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04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9A8"/>
    <w:pPr>
      <w:tabs>
        <w:tab w:val="center" w:pos="4680"/>
        <w:tab w:val="right" w:pos="9360"/>
      </w:tabs>
    </w:pPr>
  </w:style>
  <w:style w:type="character" w:customStyle="1" w:styleId="HeaderChar">
    <w:name w:val="Header Char"/>
    <w:basedOn w:val="DefaultParagraphFont"/>
    <w:link w:val="Header"/>
    <w:uiPriority w:val="99"/>
    <w:rsid w:val="00A609A8"/>
    <w:rPr>
      <w:rFonts w:ascii="Calibri" w:hAnsi="Calibri" w:cs="Times New Roman"/>
    </w:rPr>
  </w:style>
  <w:style w:type="paragraph" w:styleId="Footer">
    <w:name w:val="footer"/>
    <w:basedOn w:val="Normal"/>
    <w:link w:val="FooterChar"/>
    <w:uiPriority w:val="99"/>
    <w:unhideWhenUsed/>
    <w:rsid w:val="00A609A8"/>
    <w:pPr>
      <w:tabs>
        <w:tab w:val="center" w:pos="4680"/>
        <w:tab w:val="right" w:pos="9360"/>
      </w:tabs>
    </w:pPr>
  </w:style>
  <w:style w:type="character" w:customStyle="1" w:styleId="FooterChar">
    <w:name w:val="Footer Char"/>
    <w:basedOn w:val="DefaultParagraphFont"/>
    <w:link w:val="Footer"/>
    <w:uiPriority w:val="99"/>
    <w:rsid w:val="00A609A8"/>
    <w:rPr>
      <w:rFonts w:ascii="Calibri" w:hAnsi="Calibri" w:cs="Times New Roman"/>
    </w:rPr>
  </w:style>
  <w:style w:type="character" w:styleId="Strong">
    <w:name w:val="Strong"/>
    <w:basedOn w:val="DefaultParagraphFont"/>
    <w:uiPriority w:val="22"/>
    <w:qFormat/>
    <w:rsid w:val="00A609A8"/>
    <w:rPr>
      <w:b/>
      <w:bCs/>
    </w:rPr>
  </w:style>
  <w:style w:type="character" w:customStyle="1" w:styleId="apple-converted-space">
    <w:name w:val="apple-converted-space"/>
    <w:basedOn w:val="DefaultParagraphFont"/>
    <w:rsid w:val="00A609A8"/>
  </w:style>
  <w:style w:type="table" w:styleId="TableGrid">
    <w:name w:val="Table Grid"/>
    <w:basedOn w:val="TableNormal"/>
    <w:uiPriority w:val="39"/>
    <w:rsid w:val="00A60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72B6"/>
    <w:pPr>
      <w:ind w:left="720"/>
      <w:contextualSpacing/>
    </w:pPr>
  </w:style>
  <w:style w:type="character" w:styleId="Hyperlink">
    <w:name w:val="Hyperlink"/>
    <w:basedOn w:val="DefaultParagraphFont"/>
    <w:uiPriority w:val="99"/>
    <w:semiHidden/>
    <w:unhideWhenUsed/>
    <w:rsid w:val="002A71E5"/>
    <w:rPr>
      <w:color w:val="0000FF" w:themeColor="hyperlink"/>
      <w:u w:val="single"/>
    </w:rPr>
  </w:style>
  <w:style w:type="paragraph" w:customStyle="1" w:styleId="Default">
    <w:name w:val="Default"/>
    <w:rsid w:val="00DF151C"/>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6039DA"/>
    <w:rPr>
      <w:rFonts w:ascii="Tahoma" w:hAnsi="Tahoma" w:cs="Tahoma"/>
      <w:sz w:val="16"/>
      <w:szCs w:val="16"/>
    </w:rPr>
  </w:style>
  <w:style w:type="character" w:customStyle="1" w:styleId="BalloonTextChar">
    <w:name w:val="Balloon Text Char"/>
    <w:basedOn w:val="DefaultParagraphFont"/>
    <w:link w:val="BalloonText"/>
    <w:uiPriority w:val="99"/>
    <w:semiHidden/>
    <w:rsid w:val="006039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046726">
      <w:bodyDiv w:val="1"/>
      <w:marLeft w:val="0"/>
      <w:marRight w:val="0"/>
      <w:marTop w:val="0"/>
      <w:marBottom w:val="0"/>
      <w:divBdr>
        <w:top w:val="none" w:sz="0" w:space="0" w:color="auto"/>
        <w:left w:val="none" w:sz="0" w:space="0" w:color="auto"/>
        <w:bottom w:val="none" w:sz="0" w:space="0" w:color="auto"/>
        <w:right w:val="none" w:sz="0" w:space="0" w:color="auto"/>
      </w:divBdr>
    </w:div>
    <w:div w:id="173981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ti.mohan@utt.edu.t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ebra.haniff@utt.edu.tt"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png@01D03C77.1C6CEDE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Patti Mohan</dc:creator>
  <cp:lastModifiedBy>Videsh Adimoolah</cp:lastModifiedBy>
  <cp:revision>4</cp:revision>
  <cp:lastPrinted>2015-02-05T18:09:00Z</cp:lastPrinted>
  <dcterms:created xsi:type="dcterms:W3CDTF">2015-09-04T12:39:00Z</dcterms:created>
  <dcterms:modified xsi:type="dcterms:W3CDTF">2015-09-04T13:28:00Z</dcterms:modified>
</cp:coreProperties>
</file>